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1" w:type="dxa"/>
        <w:tblCellSpacing w:w="0" w:type="dxa"/>
        <w:shd w:val="clear" w:color="auto" w:fill="FFFFFF"/>
        <w:tblCellMar>
          <w:left w:w="0" w:type="dxa"/>
          <w:right w:w="0" w:type="dxa"/>
        </w:tblCellMar>
        <w:tblLook w:val="04A0"/>
      </w:tblPr>
      <w:tblGrid>
        <w:gridCol w:w="3085"/>
        <w:gridCol w:w="6096"/>
      </w:tblGrid>
      <w:tr w:rsidR="00AC6142" w:rsidRPr="00816496" w:rsidTr="00AC6142">
        <w:trPr>
          <w:trHeight w:val="1276"/>
          <w:tblCellSpacing w:w="0" w:type="dxa"/>
        </w:trPr>
        <w:tc>
          <w:tcPr>
            <w:tcW w:w="3085" w:type="dxa"/>
            <w:shd w:val="clear" w:color="auto" w:fill="FFFFFF"/>
            <w:tcMar>
              <w:top w:w="0" w:type="dxa"/>
              <w:left w:w="108" w:type="dxa"/>
              <w:bottom w:w="0" w:type="dxa"/>
              <w:right w:w="108" w:type="dxa"/>
            </w:tcMar>
            <w:hideMark/>
          </w:tcPr>
          <w:p w:rsidR="00F23FB7" w:rsidRPr="00816496" w:rsidRDefault="00F23FB7" w:rsidP="00F23FB7">
            <w:pPr>
              <w:spacing w:after="0" w:line="240" w:lineRule="auto"/>
              <w:jc w:val="center"/>
              <w:rPr>
                <w:rFonts w:ascii="Times New Roman" w:eastAsia="Times New Roman" w:hAnsi="Times New Roman" w:cs="Times New Roman"/>
                <w:color w:val="000000"/>
                <w:sz w:val="26"/>
                <w:szCs w:val="28"/>
                <w:vertAlign w:val="superscript"/>
                <w:lang w:val="en-US" w:eastAsia="vi-VN"/>
              </w:rPr>
            </w:pPr>
            <w:r w:rsidRPr="00816496">
              <w:rPr>
                <w:rFonts w:ascii="Times New Roman" w:eastAsia="Times New Roman" w:hAnsi="Times New Roman" w:cs="Times New Roman"/>
                <w:b/>
                <w:bCs/>
                <w:color w:val="000000"/>
                <w:sz w:val="26"/>
                <w:szCs w:val="28"/>
                <w:lang w:eastAsia="vi-VN"/>
              </w:rPr>
              <w:t>CHÍNH PHỦ</w:t>
            </w:r>
            <w:r w:rsidRPr="00816496">
              <w:rPr>
                <w:rFonts w:ascii="Times New Roman" w:eastAsia="Times New Roman" w:hAnsi="Times New Roman" w:cs="Times New Roman"/>
                <w:b/>
                <w:bCs/>
                <w:color w:val="000000"/>
                <w:sz w:val="26"/>
                <w:szCs w:val="28"/>
                <w:lang w:eastAsia="vi-VN"/>
              </w:rPr>
              <w:br/>
            </w:r>
            <w:r w:rsidR="00AC6142" w:rsidRPr="00816496">
              <w:rPr>
                <w:rFonts w:ascii="Times New Roman" w:eastAsia="Times New Roman" w:hAnsi="Times New Roman" w:cs="Times New Roman"/>
                <w:color w:val="000000"/>
                <w:sz w:val="26"/>
                <w:szCs w:val="28"/>
                <w:vertAlign w:val="superscript"/>
                <w:lang w:val="en-US" w:eastAsia="vi-VN"/>
              </w:rPr>
              <w:t>_______</w:t>
            </w:r>
          </w:p>
          <w:p w:rsidR="00F23FB7" w:rsidRPr="00816496" w:rsidRDefault="00F23FB7" w:rsidP="00F23FB7">
            <w:pPr>
              <w:keepNext/>
              <w:keepLines/>
              <w:spacing w:after="0" w:line="240" w:lineRule="auto"/>
              <w:jc w:val="center"/>
              <w:outlineLvl w:val="2"/>
              <w:rPr>
                <w:rFonts w:ascii="Times New Roman" w:eastAsia="Times New Roman" w:hAnsi="Times New Roman" w:cs="Times New Roman"/>
                <w:color w:val="000000"/>
                <w:sz w:val="32"/>
                <w:szCs w:val="28"/>
                <w:lang w:val="en-US" w:eastAsia="vi-VN"/>
              </w:rPr>
            </w:pPr>
          </w:p>
          <w:p w:rsidR="00F23FB7" w:rsidRPr="00816496" w:rsidRDefault="00F23FB7" w:rsidP="00F23FB7">
            <w:pPr>
              <w:keepNext/>
              <w:keepLines/>
              <w:spacing w:after="0" w:line="240" w:lineRule="auto"/>
              <w:jc w:val="center"/>
              <w:outlineLvl w:val="2"/>
              <w:rPr>
                <w:rFonts w:ascii="Times New Roman" w:eastAsia="Times New Roman" w:hAnsi="Times New Roman" w:cs="Times New Roman"/>
                <w:color w:val="000000"/>
                <w:sz w:val="28"/>
                <w:szCs w:val="28"/>
                <w:lang w:eastAsia="vi-VN"/>
              </w:rPr>
            </w:pPr>
            <w:r w:rsidRPr="00816496">
              <w:rPr>
                <w:rFonts w:ascii="Times New Roman" w:eastAsia="Times New Roman" w:hAnsi="Times New Roman" w:cs="Times New Roman"/>
                <w:color w:val="000000"/>
                <w:sz w:val="26"/>
                <w:szCs w:val="28"/>
                <w:lang w:eastAsia="vi-VN"/>
              </w:rPr>
              <w:t xml:space="preserve">Số:   </w:t>
            </w:r>
            <w:r w:rsidR="00AC6142" w:rsidRPr="00816496">
              <w:rPr>
                <w:rFonts w:ascii="Times New Roman" w:eastAsia="Times New Roman" w:hAnsi="Times New Roman" w:cs="Times New Roman"/>
                <w:color w:val="000000"/>
                <w:sz w:val="26"/>
                <w:szCs w:val="28"/>
                <w:lang w:val="en-US" w:eastAsia="vi-VN"/>
              </w:rPr>
              <w:t xml:space="preserve">  </w:t>
            </w:r>
            <w:r w:rsidRPr="00816496">
              <w:rPr>
                <w:rFonts w:ascii="Times New Roman" w:eastAsia="Times New Roman" w:hAnsi="Times New Roman" w:cs="Times New Roman"/>
                <w:color w:val="000000"/>
                <w:sz w:val="26"/>
                <w:szCs w:val="28"/>
                <w:lang w:eastAsia="vi-VN"/>
              </w:rPr>
              <w:t xml:space="preserve">  /</w:t>
            </w:r>
            <w:r w:rsidR="007C5C0B" w:rsidRPr="00816496">
              <w:rPr>
                <w:rFonts w:ascii="Times New Roman" w:eastAsia="Times New Roman" w:hAnsi="Times New Roman" w:cs="Times New Roman"/>
                <w:color w:val="000000"/>
                <w:sz w:val="26"/>
                <w:szCs w:val="28"/>
                <w:lang w:val="en-US" w:eastAsia="vi-VN"/>
              </w:rPr>
              <w:t>2022</w:t>
            </w:r>
            <w:r w:rsidRPr="00816496">
              <w:rPr>
                <w:rFonts w:ascii="Times New Roman" w:eastAsia="Times New Roman" w:hAnsi="Times New Roman" w:cs="Times New Roman"/>
                <w:color w:val="000000"/>
                <w:sz w:val="26"/>
                <w:szCs w:val="28"/>
                <w:lang w:eastAsia="vi-VN"/>
              </w:rPr>
              <w:t>/NĐ-CP</w:t>
            </w:r>
          </w:p>
        </w:tc>
        <w:tc>
          <w:tcPr>
            <w:tcW w:w="6096" w:type="dxa"/>
            <w:shd w:val="clear" w:color="auto" w:fill="FFFFFF"/>
            <w:tcMar>
              <w:top w:w="0" w:type="dxa"/>
              <w:left w:w="108" w:type="dxa"/>
              <w:bottom w:w="0" w:type="dxa"/>
              <w:right w:w="108" w:type="dxa"/>
            </w:tcMar>
            <w:hideMark/>
          </w:tcPr>
          <w:p w:rsidR="00F23FB7" w:rsidRPr="00816496" w:rsidRDefault="00F23FB7" w:rsidP="00F23FB7">
            <w:pPr>
              <w:spacing w:after="0" w:line="240" w:lineRule="auto"/>
              <w:jc w:val="center"/>
              <w:rPr>
                <w:rFonts w:ascii="Times New Roman" w:eastAsia="Times New Roman" w:hAnsi="Times New Roman" w:cs="Times New Roman"/>
                <w:color w:val="000000"/>
                <w:sz w:val="28"/>
                <w:szCs w:val="28"/>
                <w:lang w:eastAsia="vi-VN"/>
              </w:rPr>
            </w:pPr>
            <w:r w:rsidRPr="00816496">
              <w:rPr>
                <w:rFonts w:ascii="Times New Roman" w:eastAsia="Times New Roman" w:hAnsi="Times New Roman" w:cs="Times New Roman"/>
                <w:b/>
                <w:bCs/>
                <w:color w:val="000000"/>
                <w:sz w:val="26"/>
                <w:szCs w:val="28"/>
                <w:lang w:eastAsia="vi-VN"/>
              </w:rPr>
              <w:t>CỘNG HÒA XÃ HỘI CHỦ NGHĨA VIỆT NAM</w:t>
            </w:r>
            <w:r w:rsidR="00AC6142" w:rsidRPr="00816496">
              <w:rPr>
                <w:rFonts w:ascii="Times New Roman" w:eastAsia="Times New Roman" w:hAnsi="Times New Roman" w:cs="Times New Roman"/>
                <w:b/>
                <w:bCs/>
                <w:color w:val="000000"/>
                <w:sz w:val="28"/>
                <w:szCs w:val="28"/>
                <w:lang w:eastAsia="vi-VN"/>
              </w:rPr>
              <w:br/>
              <w:t>Độc lập - Tự do - Hạnh phúc </w:t>
            </w:r>
          </w:p>
          <w:p w:rsidR="00F23FB7" w:rsidRPr="00816496" w:rsidRDefault="00AC6142" w:rsidP="00F23FB7">
            <w:pPr>
              <w:spacing w:after="0" w:line="240" w:lineRule="auto"/>
              <w:jc w:val="center"/>
              <w:rPr>
                <w:rFonts w:ascii="Times New Roman" w:eastAsia="Times New Roman" w:hAnsi="Times New Roman" w:cs="Times New Roman"/>
                <w:i/>
                <w:iCs/>
                <w:color w:val="000000"/>
                <w:sz w:val="28"/>
                <w:szCs w:val="28"/>
                <w:vertAlign w:val="superscript"/>
                <w:lang w:eastAsia="vi-VN"/>
              </w:rPr>
            </w:pPr>
            <w:r w:rsidRPr="00816496">
              <w:rPr>
                <w:rFonts w:ascii="Times New Roman" w:eastAsia="Times New Roman" w:hAnsi="Times New Roman" w:cs="Times New Roman"/>
                <w:i/>
                <w:iCs/>
                <w:color w:val="000000"/>
                <w:sz w:val="28"/>
                <w:szCs w:val="28"/>
                <w:vertAlign w:val="superscript"/>
                <w:lang w:eastAsia="vi-VN"/>
              </w:rPr>
              <w:t>_______________________________________</w:t>
            </w:r>
          </w:p>
          <w:p w:rsidR="00F23FB7" w:rsidRPr="00816496" w:rsidRDefault="00AC6142" w:rsidP="001C2DBE">
            <w:pPr>
              <w:spacing w:after="0" w:line="240" w:lineRule="auto"/>
              <w:jc w:val="center"/>
              <w:rPr>
                <w:rFonts w:ascii="Times New Roman" w:eastAsia="Times New Roman" w:hAnsi="Times New Roman" w:cs="Times New Roman"/>
                <w:color w:val="000000"/>
                <w:sz w:val="28"/>
                <w:szCs w:val="28"/>
                <w:lang w:eastAsia="vi-VN"/>
              </w:rPr>
            </w:pPr>
            <w:r w:rsidRPr="00816496">
              <w:rPr>
                <w:rFonts w:ascii="Times New Roman" w:eastAsia="Times New Roman" w:hAnsi="Times New Roman" w:cs="Times New Roman"/>
                <w:i/>
                <w:iCs/>
                <w:color w:val="000000"/>
                <w:sz w:val="28"/>
                <w:szCs w:val="28"/>
                <w:lang w:eastAsia="vi-VN"/>
              </w:rPr>
              <w:t xml:space="preserve">Hà Nội, ngày     tháng </w:t>
            </w:r>
            <w:r w:rsidR="001C2DBE" w:rsidRPr="00816496">
              <w:rPr>
                <w:rFonts w:ascii="Times New Roman" w:eastAsia="Times New Roman" w:hAnsi="Times New Roman" w:cs="Times New Roman"/>
                <w:i/>
                <w:iCs/>
                <w:color w:val="000000"/>
                <w:sz w:val="28"/>
                <w:szCs w:val="28"/>
                <w:lang w:eastAsia="vi-VN"/>
              </w:rPr>
              <w:t xml:space="preserve">       </w:t>
            </w:r>
            <w:r w:rsidRPr="00816496">
              <w:rPr>
                <w:rFonts w:ascii="Times New Roman" w:eastAsia="Times New Roman" w:hAnsi="Times New Roman" w:cs="Times New Roman"/>
                <w:i/>
                <w:iCs/>
                <w:color w:val="000000"/>
                <w:sz w:val="28"/>
                <w:szCs w:val="28"/>
                <w:lang w:eastAsia="vi-VN"/>
              </w:rPr>
              <w:t xml:space="preserve"> năm 202</w:t>
            </w:r>
            <w:r w:rsidR="001C2DBE" w:rsidRPr="00816496">
              <w:rPr>
                <w:rFonts w:ascii="Times New Roman" w:eastAsia="Times New Roman" w:hAnsi="Times New Roman" w:cs="Times New Roman"/>
                <w:i/>
                <w:iCs/>
                <w:color w:val="000000"/>
                <w:sz w:val="28"/>
                <w:szCs w:val="28"/>
                <w:lang w:eastAsia="vi-VN"/>
              </w:rPr>
              <w:t>2</w:t>
            </w:r>
          </w:p>
        </w:tc>
      </w:tr>
    </w:tbl>
    <w:p w:rsidR="00AC6142" w:rsidRPr="00816496" w:rsidRDefault="00527D78" w:rsidP="00A22D34">
      <w:pPr>
        <w:shd w:val="clear" w:color="auto" w:fill="FFFFFF"/>
        <w:spacing w:before="120" w:after="120" w:line="234" w:lineRule="atLeast"/>
        <w:rPr>
          <w:rFonts w:ascii="Times New Roman" w:eastAsia="Times New Roman" w:hAnsi="Times New Roman" w:cs="Times New Roman"/>
          <w:color w:val="000000"/>
          <w:sz w:val="28"/>
          <w:szCs w:val="28"/>
          <w:lang w:eastAsia="vi-VN"/>
        </w:rPr>
      </w:pPr>
      <w:r w:rsidRPr="00527D78">
        <w:rPr>
          <w:rFonts w:ascii="Times New Roman" w:eastAsia="Times New Roman" w:hAnsi="Times New Roman" w:cs="Times New Roman"/>
          <w:b/>
          <w:bCs/>
          <w:noProof/>
          <w:color w:val="000000"/>
          <w:sz w:val="26"/>
          <w:szCs w:val="28"/>
          <w:lang w:val="en-US" w:eastAsia="zh-TW"/>
        </w:rPr>
        <w:pict>
          <v:shapetype id="_x0000_t202" coordsize="21600,21600" o:spt="202" path="m,l,21600r21600,l21600,xe">
            <v:stroke joinstyle="miter"/>
            <v:path gradientshapeok="t" o:connecttype="rect"/>
          </v:shapetype>
          <v:shape id="Text Box 2" o:spid="_x0000_s1026" type="#_x0000_t202" style="position:absolute;margin-left:30.7pt;margin-top:4.3pt;width:81.05pt;height:32.5pt;z-index:251660288;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">
            <v:textbox style="mso-fit-shape-to-text:t">
              <w:txbxContent>
                <w:p w:rsidR="00CF77C1" w:rsidRPr="00CF77C1" w:rsidRDefault="00CF77C1">
                  <w:pPr>
                    <w:rPr>
                      <w:rFonts w:asciiTheme="majorHAnsi" w:hAnsiTheme="majorHAnsi" w:cstheme="majorHAnsi"/>
                      <w:b/>
                    </w:rPr>
                  </w:pPr>
                  <w:r w:rsidRPr="00CF77C1">
                    <w:rPr>
                      <w:rFonts w:asciiTheme="majorHAnsi" w:hAnsiTheme="majorHAnsi" w:cstheme="majorHAnsi"/>
                      <w:b/>
                      <w:lang w:val="en-US"/>
                    </w:rPr>
                    <w:t>DƯ THẢO</w:t>
                  </w:r>
                </w:p>
              </w:txbxContent>
            </v:textbox>
          </v:shape>
        </w:pict>
      </w:r>
    </w:p>
    <w:p w:rsidR="00F23FB7" w:rsidRPr="00816496" w:rsidRDefault="0068735E" w:rsidP="00F23FB7">
      <w:pPr>
        <w:shd w:val="clear" w:color="auto" w:fill="FFFFFF"/>
        <w:spacing w:after="0" w:line="240" w:lineRule="auto"/>
        <w:jc w:val="center"/>
        <w:rPr>
          <w:rFonts w:ascii="Times New Roman" w:eastAsia="Times New Roman" w:hAnsi="Times New Roman" w:cs="Times New Roman"/>
          <w:b/>
          <w:color w:val="000000"/>
          <w:sz w:val="28"/>
          <w:szCs w:val="28"/>
          <w:lang w:eastAsia="vi-VN"/>
        </w:rPr>
      </w:pPr>
      <w:bookmarkStart w:id="0" w:name="loai_1"/>
      <w:r w:rsidRPr="00816496">
        <w:rPr>
          <w:rFonts w:ascii="Times New Roman" w:eastAsia="Times New Roman" w:hAnsi="Times New Roman" w:cs="Times New Roman"/>
          <w:b/>
          <w:color w:val="000000"/>
          <w:sz w:val="28"/>
          <w:szCs w:val="28"/>
          <w:lang w:eastAsia="vi-VN"/>
        </w:rPr>
        <w:t>NGHỊ ĐỊNH</w:t>
      </w:r>
      <w:bookmarkEnd w:id="0"/>
    </w:p>
    <w:p w:rsidR="0023543E" w:rsidRPr="00816496" w:rsidRDefault="0023543E" w:rsidP="00F23FB7">
      <w:pPr>
        <w:shd w:val="clear" w:color="auto" w:fill="FFFFFF"/>
        <w:spacing w:after="0" w:line="240" w:lineRule="auto"/>
        <w:jc w:val="center"/>
        <w:rPr>
          <w:rFonts w:ascii="Times New Roman" w:eastAsia="Times New Roman" w:hAnsi="Times New Roman" w:cs="Times New Roman"/>
          <w:b/>
          <w:color w:val="000000"/>
          <w:sz w:val="28"/>
          <w:szCs w:val="28"/>
          <w:lang w:eastAsia="vi-VN"/>
        </w:rPr>
      </w:pPr>
      <w:r w:rsidRPr="00816496">
        <w:rPr>
          <w:rFonts w:ascii="Times New Roman" w:eastAsia="Times New Roman" w:hAnsi="Times New Roman" w:cs="Times New Roman"/>
          <w:b/>
          <w:color w:val="000000"/>
          <w:sz w:val="28"/>
          <w:szCs w:val="28"/>
          <w:lang w:eastAsia="vi-VN"/>
        </w:rPr>
        <w:t>Biểu thuế nhập khẩu ưu đãi đặc biệt của Việt Nam để thực hiện Hiệp định th</w:t>
      </w:r>
      <w:r w:rsidR="00C44F93">
        <w:rPr>
          <w:rFonts w:ascii="Times New Roman" w:eastAsia="Times New Roman" w:hAnsi="Times New Roman" w:cs="Times New Roman"/>
          <w:b/>
          <w:color w:val="000000"/>
          <w:sz w:val="28"/>
          <w:szCs w:val="28"/>
          <w:lang w:eastAsia="vi-VN"/>
        </w:rPr>
        <w:t>ương mại tự do giữa một bên là</w:t>
      </w:r>
      <w:r w:rsidRPr="00816496">
        <w:rPr>
          <w:rFonts w:ascii="Times New Roman" w:eastAsia="Times New Roman" w:hAnsi="Times New Roman" w:cs="Times New Roman"/>
          <w:b/>
          <w:color w:val="000000"/>
          <w:sz w:val="28"/>
          <w:szCs w:val="28"/>
          <w:lang w:eastAsia="vi-VN"/>
        </w:rPr>
        <w:t xml:space="preserve"> nước Cộng hòa xã hội chủ nghĩa Việt Nam và bên kia là Liên minh Kinh tế Á</w:t>
      </w:r>
      <w:r w:rsidR="004C5B0C" w:rsidRPr="00816496">
        <w:rPr>
          <w:rFonts w:ascii="Times New Roman" w:eastAsia="Times New Roman" w:hAnsi="Times New Roman" w:cs="Times New Roman"/>
          <w:b/>
          <w:color w:val="000000"/>
          <w:sz w:val="28"/>
          <w:szCs w:val="28"/>
          <w:lang w:eastAsia="vi-VN"/>
        </w:rPr>
        <w:t xml:space="preserve"> </w:t>
      </w:r>
      <w:r w:rsidRPr="00816496">
        <w:rPr>
          <w:rFonts w:ascii="Times New Roman" w:eastAsia="Times New Roman" w:hAnsi="Times New Roman" w:cs="Times New Roman"/>
          <w:b/>
          <w:color w:val="000000"/>
          <w:sz w:val="28"/>
          <w:szCs w:val="28"/>
          <w:lang w:eastAsia="vi-VN"/>
        </w:rPr>
        <w:t>-</w:t>
      </w:r>
      <w:r w:rsidR="004C5B0C" w:rsidRPr="00816496">
        <w:rPr>
          <w:rFonts w:ascii="Times New Roman" w:eastAsia="Times New Roman" w:hAnsi="Times New Roman" w:cs="Times New Roman"/>
          <w:b/>
          <w:color w:val="000000"/>
          <w:sz w:val="28"/>
          <w:szCs w:val="28"/>
          <w:lang w:eastAsia="vi-VN"/>
        </w:rPr>
        <w:t xml:space="preserve"> </w:t>
      </w:r>
      <w:r w:rsidRPr="00816496">
        <w:rPr>
          <w:rFonts w:ascii="Times New Roman" w:eastAsia="Times New Roman" w:hAnsi="Times New Roman" w:cs="Times New Roman"/>
          <w:b/>
          <w:color w:val="000000"/>
          <w:sz w:val="28"/>
          <w:szCs w:val="28"/>
          <w:lang w:eastAsia="vi-VN"/>
        </w:rPr>
        <w:t xml:space="preserve">Âu và các </w:t>
      </w:r>
      <w:r w:rsidR="00C44F93" w:rsidRPr="00861D67">
        <w:rPr>
          <w:rFonts w:ascii="Times New Roman" w:eastAsia="Times New Roman" w:hAnsi="Times New Roman" w:cs="Times New Roman"/>
          <w:b/>
          <w:color w:val="000000"/>
          <w:sz w:val="28"/>
          <w:szCs w:val="28"/>
          <w:lang w:eastAsia="vi-VN"/>
        </w:rPr>
        <w:t xml:space="preserve">quốc gia </w:t>
      </w:r>
      <w:r w:rsidRPr="00816496">
        <w:rPr>
          <w:rFonts w:ascii="Times New Roman" w:eastAsia="Times New Roman" w:hAnsi="Times New Roman" w:cs="Times New Roman"/>
          <w:b/>
          <w:color w:val="000000"/>
          <w:sz w:val="28"/>
          <w:szCs w:val="28"/>
          <w:lang w:eastAsia="vi-VN"/>
        </w:rPr>
        <w:t xml:space="preserve">thành viên giai đoạn </w:t>
      </w:r>
      <w:r w:rsidR="00884146" w:rsidRPr="00816496">
        <w:rPr>
          <w:rFonts w:ascii="Times New Roman" w:eastAsia="Times New Roman" w:hAnsi="Times New Roman" w:cs="Times New Roman"/>
          <w:b/>
          <w:color w:val="000000"/>
          <w:sz w:val="28"/>
          <w:szCs w:val="28"/>
          <w:lang w:eastAsia="vi-VN"/>
        </w:rPr>
        <w:t>2022</w:t>
      </w:r>
      <w:r w:rsidRPr="00816496">
        <w:rPr>
          <w:rFonts w:ascii="Times New Roman" w:eastAsia="Times New Roman" w:hAnsi="Times New Roman" w:cs="Times New Roman"/>
          <w:b/>
          <w:color w:val="000000"/>
          <w:sz w:val="28"/>
          <w:szCs w:val="28"/>
          <w:lang w:eastAsia="vi-VN"/>
        </w:rPr>
        <w:t>-2027</w:t>
      </w:r>
    </w:p>
    <w:p w:rsidR="002C4351" w:rsidRPr="00816496" w:rsidRDefault="002C4351" w:rsidP="00F23FB7">
      <w:pPr>
        <w:shd w:val="clear" w:color="auto" w:fill="FFFFFF"/>
        <w:spacing w:after="0" w:line="240" w:lineRule="auto"/>
        <w:jc w:val="center"/>
        <w:rPr>
          <w:rFonts w:ascii="Times New Roman" w:eastAsia="Times New Roman" w:hAnsi="Times New Roman" w:cs="Times New Roman"/>
          <w:b/>
          <w:color w:val="000000"/>
          <w:sz w:val="28"/>
          <w:szCs w:val="28"/>
          <w:lang w:eastAsia="vi-VN"/>
        </w:rPr>
      </w:pPr>
    </w:p>
    <w:p w:rsidR="00F23FB7" w:rsidRPr="00816496" w:rsidRDefault="00AC6142" w:rsidP="00F23FB7">
      <w:pPr>
        <w:spacing w:after="0" w:line="240" w:lineRule="auto"/>
        <w:jc w:val="center"/>
        <w:rPr>
          <w:rFonts w:ascii="Times New Roman" w:hAnsi="Times New Roman" w:cs="Times New Roman"/>
          <w:sz w:val="28"/>
          <w:szCs w:val="28"/>
          <w:vertAlign w:val="superscript"/>
        </w:rPr>
      </w:pPr>
      <w:r w:rsidRPr="00816496">
        <w:rPr>
          <w:rFonts w:ascii="Times New Roman" w:hAnsi="Times New Roman" w:cs="Times New Roman"/>
          <w:sz w:val="28"/>
          <w:szCs w:val="28"/>
          <w:vertAlign w:val="superscript"/>
        </w:rPr>
        <w:t>___________</w:t>
      </w:r>
    </w:p>
    <w:p w:rsidR="003C4F18" w:rsidRPr="00816496" w:rsidRDefault="001B3DAC" w:rsidP="001C10E9">
      <w:pPr>
        <w:spacing w:before="120" w:after="120" w:line="264" w:lineRule="auto"/>
        <w:ind w:firstLine="567"/>
        <w:jc w:val="both"/>
        <w:rPr>
          <w:rFonts w:ascii="Times New Roman" w:hAnsi="Times New Roman" w:cs="Times New Roman"/>
          <w:i/>
          <w:sz w:val="28"/>
          <w:szCs w:val="28"/>
          <w:lang w:eastAsia="vi-VN"/>
        </w:rPr>
      </w:pPr>
      <w:r w:rsidRPr="00816496">
        <w:rPr>
          <w:rFonts w:ascii="Times New Roman" w:hAnsi="Times New Roman" w:cs="Times New Roman"/>
          <w:i/>
          <w:sz w:val="28"/>
          <w:szCs w:val="28"/>
          <w:lang w:eastAsia="vi-VN"/>
        </w:rPr>
        <w:t xml:space="preserve">Căn cứ Luật </w:t>
      </w:r>
      <w:r w:rsidR="006606AE" w:rsidRPr="00816496">
        <w:rPr>
          <w:rFonts w:ascii="Times New Roman" w:hAnsi="Times New Roman" w:cs="Times New Roman"/>
          <w:i/>
          <w:sz w:val="28"/>
          <w:szCs w:val="28"/>
          <w:lang w:eastAsia="vi-VN"/>
        </w:rPr>
        <w:t>T</w:t>
      </w:r>
      <w:r w:rsidRPr="00816496">
        <w:rPr>
          <w:rFonts w:ascii="Times New Roman" w:hAnsi="Times New Roman" w:cs="Times New Roman"/>
          <w:i/>
          <w:sz w:val="28"/>
          <w:szCs w:val="28"/>
          <w:lang w:eastAsia="vi-VN"/>
        </w:rPr>
        <w:t>ổ chức Chính phủ ngày 19 tháng 6 năm 2015;</w:t>
      </w:r>
      <w:r w:rsidR="003C4F18" w:rsidRPr="00816496">
        <w:rPr>
          <w:rFonts w:ascii="Times New Roman" w:hAnsi="Times New Roman" w:cs="Times New Roman"/>
          <w:i/>
          <w:sz w:val="28"/>
          <w:szCs w:val="28"/>
          <w:lang w:eastAsia="vi-VN"/>
        </w:rPr>
        <w:t>Luật sửa đổi, bổ sung một số điều của Luật Tổ chức Chính phủ và Luật Tổ chức chính quyền địa phương ngày 22 tháng 11 năm 2019;</w:t>
      </w:r>
    </w:p>
    <w:p w:rsidR="00F23FB7" w:rsidRPr="00816496" w:rsidRDefault="00DB6FBA" w:rsidP="001C10E9">
      <w:pPr>
        <w:spacing w:before="120" w:after="120" w:line="264" w:lineRule="auto"/>
        <w:ind w:firstLine="567"/>
        <w:jc w:val="both"/>
        <w:rPr>
          <w:rFonts w:ascii="Times New Roman" w:hAnsi="Times New Roman" w:cs="Times New Roman"/>
          <w:i/>
          <w:sz w:val="28"/>
          <w:szCs w:val="28"/>
          <w:lang w:eastAsia="vi-VN"/>
        </w:rPr>
      </w:pPr>
      <w:r w:rsidRPr="00816496">
        <w:rPr>
          <w:rFonts w:ascii="Times New Roman" w:hAnsi="Times New Roman" w:cs="Times New Roman"/>
          <w:i/>
          <w:sz w:val="28"/>
          <w:szCs w:val="28"/>
          <w:lang w:eastAsia="vi-VN"/>
        </w:rPr>
        <w:t xml:space="preserve">Căn cứ Luật </w:t>
      </w:r>
      <w:r w:rsidR="006606AE" w:rsidRPr="00816496">
        <w:rPr>
          <w:rFonts w:ascii="Times New Roman" w:hAnsi="Times New Roman" w:cs="Times New Roman"/>
          <w:i/>
          <w:sz w:val="28"/>
          <w:szCs w:val="28"/>
          <w:lang w:eastAsia="vi-VN"/>
        </w:rPr>
        <w:t>T</w:t>
      </w:r>
      <w:r w:rsidRPr="00816496">
        <w:rPr>
          <w:rFonts w:ascii="Times New Roman" w:hAnsi="Times New Roman" w:cs="Times New Roman"/>
          <w:i/>
          <w:sz w:val="28"/>
          <w:szCs w:val="28"/>
          <w:lang w:eastAsia="vi-VN"/>
        </w:rPr>
        <w:t>huế xuất khẩu, thuế nhập khẩ</w:t>
      </w:r>
      <w:r w:rsidR="00CE78C9" w:rsidRPr="00816496">
        <w:rPr>
          <w:rFonts w:ascii="Times New Roman" w:hAnsi="Times New Roman" w:cs="Times New Roman"/>
          <w:i/>
          <w:sz w:val="28"/>
          <w:szCs w:val="28"/>
          <w:lang w:eastAsia="vi-VN"/>
        </w:rPr>
        <w:t xml:space="preserve">u ngày </w:t>
      </w:r>
      <w:r w:rsidRPr="00816496">
        <w:rPr>
          <w:rFonts w:ascii="Times New Roman" w:hAnsi="Times New Roman" w:cs="Times New Roman"/>
          <w:i/>
          <w:sz w:val="28"/>
          <w:szCs w:val="28"/>
          <w:lang w:eastAsia="vi-VN"/>
        </w:rPr>
        <w:t>6 tháng 4 năm 2016;</w:t>
      </w:r>
    </w:p>
    <w:p w:rsidR="00F23FB7" w:rsidRPr="00816496" w:rsidRDefault="003A1EC4" w:rsidP="001C10E9">
      <w:pPr>
        <w:spacing w:before="120" w:after="120" w:line="264" w:lineRule="auto"/>
        <w:ind w:firstLine="567"/>
        <w:jc w:val="both"/>
        <w:rPr>
          <w:rFonts w:ascii="Times New Roman" w:hAnsi="Times New Roman" w:cs="Times New Roman"/>
          <w:i/>
          <w:sz w:val="28"/>
          <w:szCs w:val="28"/>
          <w:lang w:eastAsia="vi-VN"/>
        </w:rPr>
      </w:pPr>
      <w:r w:rsidRPr="00816496">
        <w:rPr>
          <w:rFonts w:ascii="Times New Roman" w:hAnsi="Times New Roman" w:cs="Times New Roman"/>
          <w:i/>
          <w:sz w:val="28"/>
          <w:szCs w:val="28"/>
          <w:lang w:eastAsia="vi-VN"/>
        </w:rPr>
        <w:t xml:space="preserve">Căn cứ Luật </w:t>
      </w:r>
      <w:r w:rsidR="006606AE" w:rsidRPr="00816496">
        <w:rPr>
          <w:rFonts w:ascii="Times New Roman" w:hAnsi="Times New Roman" w:cs="Times New Roman"/>
          <w:i/>
          <w:sz w:val="28"/>
          <w:szCs w:val="28"/>
          <w:lang w:eastAsia="vi-VN"/>
        </w:rPr>
        <w:t>H</w:t>
      </w:r>
      <w:r w:rsidRPr="00816496">
        <w:rPr>
          <w:rFonts w:ascii="Times New Roman" w:hAnsi="Times New Roman" w:cs="Times New Roman"/>
          <w:i/>
          <w:sz w:val="28"/>
          <w:szCs w:val="28"/>
          <w:lang w:eastAsia="vi-VN"/>
        </w:rPr>
        <w:t>ải quan ngày 23 tháng 6 năm 2014;</w:t>
      </w:r>
    </w:p>
    <w:p w:rsidR="00F23FB7" w:rsidRPr="00816496" w:rsidRDefault="001B3DAC" w:rsidP="001C10E9">
      <w:pPr>
        <w:spacing w:before="120" w:after="120" w:line="264" w:lineRule="auto"/>
        <w:ind w:firstLine="567"/>
        <w:jc w:val="both"/>
        <w:rPr>
          <w:rFonts w:ascii="Times New Roman" w:hAnsi="Times New Roman" w:cs="Times New Roman"/>
          <w:i/>
          <w:color w:val="000000" w:themeColor="text1"/>
          <w:sz w:val="28"/>
          <w:szCs w:val="28"/>
        </w:rPr>
      </w:pPr>
      <w:r w:rsidRPr="00816496">
        <w:rPr>
          <w:rFonts w:ascii="Times New Roman" w:hAnsi="Times New Roman" w:cs="Times New Roman"/>
          <w:i/>
          <w:color w:val="000000" w:themeColor="text1"/>
          <w:sz w:val="28"/>
          <w:szCs w:val="28"/>
        </w:rPr>
        <w:t xml:space="preserve">Căn cứ Luật </w:t>
      </w:r>
      <w:r w:rsidR="006606AE" w:rsidRPr="00816496">
        <w:rPr>
          <w:rFonts w:ascii="Times New Roman" w:hAnsi="Times New Roman" w:cs="Times New Roman"/>
          <w:i/>
          <w:color w:val="000000" w:themeColor="text1"/>
          <w:sz w:val="28"/>
          <w:szCs w:val="28"/>
        </w:rPr>
        <w:t>Đ</w:t>
      </w:r>
      <w:r w:rsidRPr="00816496">
        <w:rPr>
          <w:rFonts w:ascii="Times New Roman" w:hAnsi="Times New Roman" w:cs="Times New Roman"/>
          <w:i/>
          <w:color w:val="000000" w:themeColor="text1"/>
          <w:sz w:val="28"/>
          <w:szCs w:val="28"/>
        </w:rPr>
        <w:t>iều ước quốc tế ngày 09 tháng 4 năm 2016;</w:t>
      </w:r>
    </w:p>
    <w:p w:rsidR="00DF5BA2" w:rsidRPr="00816496" w:rsidRDefault="00DF5BA2" w:rsidP="001C10E9">
      <w:pPr>
        <w:spacing w:before="120" w:after="120" w:line="264" w:lineRule="auto"/>
        <w:ind w:firstLine="567"/>
        <w:jc w:val="both"/>
        <w:rPr>
          <w:rFonts w:ascii="Times New Roman" w:eastAsia="Times New Roman" w:hAnsi="Times New Roman" w:cs="Times New Roman"/>
          <w:bCs/>
          <w:i/>
          <w:color w:val="000000"/>
          <w:sz w:val="28"/>
          <w:szCs w:val="28"/>
          <w:lang w:eastAsia="vi-VN"/>
        </w:rPr>
      </w:pPr>
      <w:bookmarkStart w:id="1" w:name="dieu_1"/>
      <w:r w:rsidRPr="00816496">
        <w:rPr>
          <w:rFonts w:ascii="Times New Roman" w:eastAsia="Times New Roman" w:hAnsi="Times New Roman" w:cs="Times New Roman"/>
          <w:bCs/>
          <w:i/>
          <w:color w:val="000000"/>
          <w:sz w:val="28"/>
          <w:szCs w:val="28"/>
          <w:lang w:eastAsia="vi-VN"/>
        </w:rPr>
        <w:t>Để thực hiện Hiệp định Thươ</w:t>
      </w:r>
      <w:r w:rsidR="00861D67">
        <w:rPr>
          <w:rFonts w:ascii="Times New Roman" w:eastAsia="Times New Roman" w:hAnsi="Times New Roman" w:cs="Times New Roman"/>
          <w:bCs/>
          <w:i/>
          <w:color w:val="000000"/>
          <w:sz w:val="28"/>
          <w:szCs w:val="28"/>
          <w:lang w:eastAsia="vi-VN"/>
        </w:rPr>
        <w:t>ng mại tự do giữa một bên là</w:t>
      </w:r>
      <w:r w:rsidRPr="00816496">
        <w:rPr>
          <w:rFonts w:ascii="Times New Roman" w:eastAsia="Times New Roman" w:hAnsi="Times New Roman" w:cs="Times New Roman"/>
          <w:bCs/>
          <w:i/>
          <w:color w:val="000000"/>
          <w:sz w:val="28"/>
          <w:szCs w:val="28"/>
          <w:lang w:eastAsia="vi-VN"/>
        </w:rPr>
        <w:t xml:space="preserve"> nước Cộng hòa xã hội chủ nghĩa Việt Nam và bên kia là Liên</w:t>
      </w:r>
      <w:r w:rsidR="00861D67">
        <w:rPr>
          <w:rFonts w:ascii="Times New Roman" w:eastAsia="Times New Roman" w:hAnsi="Times New Roman" w:cs="Times New Roman"/>
          <w:bCs/>
          <w:i/>
          <w:color w:val="000000"/>
          <w:sz w:val="28"/>
          <w:szCs w:val="28"/>
          <w:lang w:eastAsia="vi-VN"/>
        </w:rPr>
        <w:t xml:space="preserve"> minh Kinh tế Á - Âu và các </w:t>
      </w:r>
      <w:r w:rsidR="00861D67" w:rsidRPr="00861D67">
        <w:rPr>
          <w:rFonts w:ascii="Times New Roman" w:eastAsia="Times New Roman" w:hAnsi="Times New Roman" w:cs="Times New Roman"/>
          <w:bCs/>
          <w:i/>
          <w:color w:val="000000"/>
          <w:sz w:val="28"/>
          <w:szCs w:val="28"/>
          <w:lang w:eastAsia="vi-VN"/>
        </w:rPr>
        <w:t>quốc gia</w:t>
      </w:r>
      <w:r w:rsidRPr="00816496">
        <w:rPr>
          <w:rFonts w:ascii="Times New Roman" w:eastAsia="Times New Roman" w:hAnsi="Times New Roman" w:cs="Times New Roman"/>
          <w:bCs/>
          <w:i/>
          <w:color w:val="000000"/>
          <w:sz w:val="28"/>
          <w:szCs w:val="28"/>
          <w:lang w:eastAsia="vi-VN"/>
        </w:rPr>
        <w:t xml:space="preserve"> thà</w:t>
      </w:r>
      <w:r w:rsidR="00CE78C9" w:rsidRPr="00816496">
        <w:rPr>
          <w:rFonts w:ascii="Times New Roman" w:eastAsia="Times New Roman" w:hAnsi="Times New Roman" w:cs="Times New Roman"/>
          <w:bCs/>
          <w:i/>
          <w:color w:val="000000"/>
          <w:sz w:val="28"/>
          <w:szCs w:val="28"/>
          <w:lang w:eastAsia="vi-VN"/>
        </w:rPr>
        <w:t xml:space="preserve">nh viên có hiệu lực kể từ ngày </w:t>
      </w:r>
      <w:r w:rsidRPr="00816496">
        <w:rPr>
          <w:rFonts w:ascii="Times New Roman" w:eastAsia="Times New Roman" w:hAnsi="Times New Roman" w:cs="Times New Roman"/>
          <w:bCs/>
          <w:i/>
          <w:color w:val="000000"/>
          <w:sz w:val="28"/>
          <w:szCs w:val="28"/>
          <w:lang w:eastAsia="vi-VN"/>
        </w:rPr>
        <w:t>5 tháng 10 năm 2016;</w:t>
      </w:r>
    </w:p>
    <w:p w:rsidR="00DF5BA2" w:rsidRPr="00816496" w:rsidRDefault="00DF5BA2" w:rsidP="001C10E9">
      <w:pPr>
        <w:spacing w:before="120" w:after="120" w:line="264" w:lineRule="auto"/>
        <w:ind w:firstLine="567"/>
        <w:jc w:val="both"/>
        <w:rPr>
          <w:rFonts w:ascii="Times New Roman" w:eastAsia="Times New Roman" w:hAnsi="Times New Roman" w:cs="Times New Roman"/>
          <w:bCs/>
          <w:i/>
          <w:color w:val="000000"/>
          <w:sz w:val="28"/>
          <w:szCs w:val="28"/>
          <w:lang w:eastAsia="vi-VN"/>
        </w:rPr>
      </w:pPr>
      <w:r w:rsidRPr="00816496">
        <w:rPr>
          <w:rFonts w:ascii="Times New Roman" w:eastAsia="Times New Roman" w:hAnsi="Times New Roman" w:cs="Times New Roman"/>
          <w:bCs/>
          <w:i/>
          <w:color w:val="000000"/>
          <w:sz w:val="28"/>
          <w:szCs w:val="28"/>
          <w:lang w:eastAsia="vi-VN"/>
        </w:rPr>
        <w:t>Theo đề nghị của Bộ trưởng Bộ Tài chính;</w:t>
      </w:r>
    </w:p>
    <w:p w:rsidR="00DF5BA2" w:rsidRPr="006435E2" w:rsidRDefault="00DF5BA2" w:rsidP="001C10E9">
      <w:pPr>
        <w:spacing w:before="120" w:after="120" w:line="264" w:lineRule="auto"/>
        <w:ind w:firstLine="567"/>
        <w:jc w:val="both"/>
        <w:rPr>
          <w:rFonts w:ascii="Times New Roman" w:eastAsia="Times New Roman" w:hAnsi="Times New Roman" w:cs="Times New Roman"/>
          <w:bCs/>
          <w:i/>
          <w:color w:val="000000"/>
          <w:sz w:val="28"/>
          <w:szCs w:val="28"/>
          <w:lang w:eastAsia="vi-VN"/>
        </w:rPr>
      </w:pPr>
      <w:r w:rsidRPr="00816496">
        <w:rPr>
          <w:rFonts w:ascii="Times New Roman" w:eastAsia="Times New Roman" w:hAnsi="Times New Roman" w:cs="Times New Roman"/>
          <w:bCs/>
          <w:i/>
          <w:color w:val="000000"/>
          <w:sz w:val="28"/>
          <w:szCs w:val="28"/>
          <w:lang w:eastAsia="vi-VN"/>
        </w:rPr>
        <w:t>Chính phủ ban hành Nghị định Biểu thuế nhập khẩu ưu đãi đặc biệt của Việt Nam để thực hiện Hiệp định Thươn</w:t>
      </w:r>
      <w:r w:rsidR="00861D67">
        <w:rPr>
          <w:rFonts w:ascii="Times New Roman" w:eastAsia="Times New Roman" w:hAnsi="Times New Roman" w:cs="Times New Roman"/>
          <w:bCs/>
          <w:i/>
          <w:color w:val="000000"/>
          <w:sz w:val="28"/>
          <w:szCs w:val="28"/>
          <w:lang w:eastAsia="vi-VN"/>
        </w:rPr>
        <w:t xml:space="preserve">g mại tự do giữa một bên là </w:t>
      </w:r>
      <w:r w:rsidRPr="00816496">
        <w:rPr>
          <w:rFonts w:ascii="Times New Roman" w:eastAsia="Times New Roman" w:hAnsi="Times New Roman" w:cs="Times New Roman"/>
          <w:bCs/>
          <w:i/>
          <w:color w:val="000000"/>
          <w:sz w:val="28"/>
          <w:szCs w:val="28"/>
          <w:lang w:eastAsia="vi-VN"/>
        </w:rPr>
        <w:t>nước Cộng hòa xã hội chủ nghĩa Việt Nam và bên kia là Liên minh Kinh tế Á - Âu và các</w:t>
      </w:r>
      <w:r w:rsidR="00861D67">
        <w:rPr>
          <w:rFonts w:ascii="Times New Roman" w:eastAsia="Times New Roman" w:hAnsi="Times New Roman" w:cs="Times New Roman"/>
          <w:bCs/>
          <w:i/>
          <w:color w:val="000000"/>
          <w:sz w:val="28"/>
          <w:szCs w:val="28"/>
          <w:lang w:eastAsia="vi-VN"/>
        </w:rPr>
        <w:t xml:space="preserve"> </w:t>
      </w:r>
      <w:r w:rsidR="00861D67" w:rsidRPr="00861D67">
        <w:rPr>
          <w:rFonts w:ascii="Times New Roman" w:eastAsia="Times New Roman" w:hAnsi="Times New Roman" w:cs="Times New Roman"/>
          <w:bCs/>
          <w:i/>
          <w:color w:val="000000"/>
          <w:sz w:val="28"/>
          <w:szCs w:val="28"/>
          <w:lang w:eastAsia="vi-VN"/>
        </w:rPr>
        <w:t>quốc gia</w:t>
      </w:r>
      <w:r w:rsidRPr="00816496">
        <w:rPr>
          <w:rFonts w:ascii="Times New Roman" w:eastAsia="Times New Roman" w:hAnsi="Times New Roman" w:cs="Times New Roman"/>
          <w:bCs/>
          <w:i/>
          <w:color w:val="000000"/>
          <w:sz w:val="28"/>
          <w:szCs w:val="28"/>
          <w:lang w:eastAsia="vi-VN"/>
        </w:rPr>
        <w:t xml:space="preserve"> thành viên giai đo</w:t>
      </w:r>
      <w:r w:rsidR="008A3441" w:rsidRPr="00816496">
        <w:rPr>
          <w:rFonts w:ascii="Times New Roman" w:eastAsia="Times New Roman" w:hAnsi="Times New Roman" w:cs="Times New Roman"/>
          <w:bCs/>
          <w:i/>
          <w:color w:val="000000"/>
          <w:sz w:val="28"/>
          <w:szCs w:val="28"/>
          <w:lang w:eastAsia="vi-VN"/>
        </w:rPr>
        <w:t xml:space="preserve">ạn </w:t>
      </w:r>
      <w:r w:rsidR="00884146" w:rsidRPr="00816496">
        <w:rPr>
          <w:rFonts w:ascii="Times New Roman" w:eastAsia="Times New Roman" w:hAnsi="Times New Roman" w:cs="Times New Roman"/>
          <w:bCs/>
          <w:i/>
          <w:color w:val="000000"/>
          <w:sz w:val="28"/>
          <w:szCs w:val="28"/>
          <w:lang w:eastAsia="vi-VN"/>
        </w:rPr>
        <w:t>2022</w:t>
      </w:r>
      <w:r w:rsidR="008A3441" w:rsidRPr="00816496">
        <w:rPr>
          <w:rFonts w:ascii="Times New Roman" w:eastAsia="Times New Roman" w:hAnsi="Times New Roman" w:cs="Times New Roman"/>
          <w:bCs/>
          <w:i/>
          <w:color w:val="000000"/>
          <w:sz w:val="28"/>
          <w:szCs w:val="28"/>
          <w:lang w:eastAsia="vi-VN"/>
        </w:rPr>
        <w:t xml:space="preserve"> - 2027</w:t>
      </w:r>
      <w:r w:rsidRPr="00816496">
        <w:rPr>
          <w:rFonts w:ascii="Times New Roman" w:eastAsia="Times New Roman" w:hAnsi="Times New Roman" w:cs="Times New Roman"/>
          <w:bCs/>
          <w:i/>
          <w:color w:val="000000"/>
          <w:sz w:val="28"/>
          <w:szCs w:val="28"/>
          <w:lang w:eastAsia="vi-VN"/>
        </w:rPr>
        <w:t>.</w:t>
      </w:r>
    </w:p>
    <w:p w:rsidR="00811033" w:rsidRPr="006435E2" w:rsidRDefault="00811033" w:rsidP="00F478D3">
      <w:pPr>
        <w:spacing w:before="120" w:after="120" w:line="240" w:lineRule="auto"/>
        <w:ind w:firstLine="567"/>
        <w:jc w:val="both"/>
        <w:rPr>
          <w:rFonts w:ascii="Times New Roman" w:eastAsia="Times New Roman" w:hAnsi="Times New Roman" w:cs="Times New Roman"/>
          <w:bCs/>
          <w:i/>
          <w:color w:val="000000"/>
          <w:sz w:val="28"/>
          <w:szCs w:val="28"/>
          <w:lang w:eastAsia="vi-VN"/>
        </w:rPr>
      </w:pPr>
    </w:p>
    <w:p w:rsidR="00F23FB7" w:rsidRPr="00816496" w:rsidRDefault="00DB6FBA" w:rsidP="00583230">
      <w:pPr>
        <w:shd w:val="clear" w:color="auto" w:fill="FFFFFF"/>
        <w:spacing w:before="120" w:after="120"/>
        <w:ind w:firstLine="567"/>
        <w:jc w:val="both"/>
        <w:rPr>
          <w:rFonts w:ascii="Times New Roman" w:eastAsia="Times New Roman" w:hAnsi="Times New Roman" w:cs="Times New Roman"/>
          <w:sz w:val="28"/>
          <w:szCs w:val="28"/>
          <w:lang w:eastAsia="vi-VN"/>
        </w:rPr>
      </w:pPr>
      <w:r w:rsidRPr="00816496">
        <w:rPr>
          <w:rFonts w:ascii="Times New Roman" w:eastAsia="Times New Roman" w:hAnsi="Times New Roman" w:cs="Times New Roman"/>
          <w:b/>
          <w:bCs/>
          <w:sz w:val="28"/>
          <w:szCs w:val="28"/>
          <w:lang w:eastAsia="vi-VN"/>
        </w:rPr>
        <w:t>Điều 1. Phạm vi điều chỉnh</w:t>
      </w:r>
      <w:bookmarkEnd w:id="1"/>
    </w:p>
    <w:p w:rsidR="003C79AC" w:rsidRPr="00816496" w:rsidRDefault="00220CB1" w:rsidP="00583230">
      <w:pPr>
        <w:shd w:val="clear" w:color="auto" w:fill="FFFFFF"/>
        <w:spacing w:before="120" w:after="120"/>
        <w:ind w:firstLine="567"/>
        <w:jc w:val="both"/>
        <w:rPr>
          <w:rFonts w:ascii="Times New Roman" w:eastAsia="Times New Roman" w:hAnsi="Times New Roman" w:cs="Times New Roman"/>
          <w:sz w:val="28"/>
          <w:szCs w:val="28"/>
          <w:lang w:eastAsia="vi-VN"/>
        </w:rPr>
      </w:pPr>
      <w:bookmarkStart w:id="2" w:name="dieu_2"/>
      <w:r w:rsidRPr="00816496">
        <w:rPr>
          <w:rFonts w:ascii="Times New Roman" w:eastAsia="Times New Roman" w:hAnsi="Times New Roman" w:cs="Times New Roman"/>
          <w:sz w:val="28"/>
          <w:szCs w:val="28"/>
          <w:lang w:eastAsia="vi-VN"/>
        </w:rPr>
        <w:t xml:space="preserve">Nghị định này </w:t>
      </w:r>
      <w:r w:rsidR="00A2186D" w:rsidRPr="00816496">
        <w:rPr>
          <w:rFonts w:ascii="Times New Roman" w:eastAsia="Times New Roman" w:hAnsi="Times New Roman" w:cs="Times New Roman"/>
          <w:sz w:val="28"/>
          <w:szCs w:val="28"/>
          <w:lang w:eastAsia="vi-VN"/>
        </w:rPr>
        <w:t>ban hành Biểu</w:t>
      </w:r>
      <w:r w:rsidRPr="00816496">
        <w:rPr>
          <w:rFonts w:ascii="Times New Roman" w:eastAsia="Times New Roman" w:hAnsi="Times New Roman" w:cs="Times New Roman"/>
          <w:sz w:val="28"/>
          <w:szCs w:val="28"/>
          <w:lang w:eastAsia="vi-VN"/>
        </w:rPr>
        <w:t xml:space="preserve"> thuế nhập khẩu ưu đãi đặc biệt của Việt Nam để thực hiện Hiệp định Thươn</w:t>
      </w:r>
      <w:r w:rsidR="00861D67">
        <w:rPr>
          <w:rFonts w:ascii="Times New Roman" w:eastAsia="Times New Roman" w:hAnsi="Times New Roman" w:cs="Times New Roman"/>
          <w:sz w:val="28"/>
          <w:szCs w:val="28"/>
          <w:lang w:eastAsia="vi-VN"/>
        </w:rPr>
        <w:t xml:space="preserve">g mại tự do giữa một bên là </w:t>
      </w:r>
      <w:r w:rsidRPr="00816496">
        <w:rPr>
          <w:rFonts w:ascii="Times New Roman" w:eastAsia="Times New Roman" w:hAnsi="Times New Roman" w:cs="Times New Roman"/>
          <w:sz w:val="28"/>
          <w:szCs w:val="28"/>
          <w:lang w:eastAsia="vi-VN"/>
        </w:rPr>
        <w:t xml:space="preserve">nước Cộng hòa xã hội chủ nghĩa Việt Nam và bên kia là Liên minh Kinh tế Á - Âu và các </w:t>
      </w:r>
      <w:r w:rsidR="00861D67" w:rsidRPr="0030417E">
        <w:rPr>
          <w:rFonts w:ascii="Times New Roman" w:eastAsia="Times New Roman" w:hAnsi="Times New Roman" w:cs="Times New Roman"/>
          <w:sz w:val="28"/>
          <w:szCs w:val="28"/>
          <w:lang w:eastAsia="vi-VN"/>
        </w:rPr>
        <w:t>quốc gia</w:t>
      </w:r>
      <w:r w:rsidRPr="00816496">
        <w:rPr>
          <w:rFonts w:ascii="Times New Roman" w:eastAsia="Times New Roman" w:hAnsi="Times New Roman" w:cs="Times New Roman"/>
          <w:sz w:val="28"/>
          <w:szCs w:val="28"/>
          <w:lang w:eastAsia="vi-VN"/>
        </w:rPr>
        <w:t xml:space="preserve"> thành viên (sau đây gọi tắt là Hiệp định VN-EAEU FTA) giai đoạn </w:t>
      </w:r>
      <w:r w:rsidR="00884146" w:rsidRPr="00816496">
        <w:rPr>
          <w:rFonts w:ascii="Times New Roman" w:eastAsia="Times New Roman" w:hAnsi="Times New Roman" w:cs="Times New Roman"/>
          <w:sz w:val="28"/>
          <w:szCs w:val="28"/>
          <w:lang w:eastAsia="vi-VN"/>
        </w:rPr>
        <w:t>2022</w:t>
      </w:r>
      <w:r w:rsidRPr="00816496">
        <w:rPr>
          <w:rFonts w:ascii="Times New Roman" w:eastAsia="Times New Roman" w:hAnsi="Times New Roman" w:cs="Times New Roman"/>
          <w:sz w:val="28"/>
          <w:szCs w:val="28"/>
          <w:lang w:eastAsia="vi-VN"/>
        </w:rPr>
        <w:t xml:space="preserve"> - 2027 và điều kiện được hưởng thuế suất thuế nhập khẩu ưu đãi đặc biệt theo Hiệp định</w:t>
      </w:r>
      <w:r w:rsidR="00797FB9" w:rsidRPr="00816496">
        <w:rPr>
          <w:rFonts w:ascii="Times New Roman" w:eastAsia="Times New Roman" w:hAnsi="Times New Roman" w:cs="Times New Roman"/>
          <w:sz w:val="28"/>
          <w:szCs w:val="28"/>
          <w:lang w:eastAsia="vi-VN"/>
        </w:rPr>
        <w:t xml:space="preserve"> này</w:t>
      </w:r>
      <w:r w:rsidR="0011463B" w:rsidRPr="00816496">
        <w:rPr>
          <w:rFonts w:ascii="Times New Roman" w:eastAsia="Times New Roman" w:hAnsi="Times New Roman" w:cs="Times New Roman"/>
          <w:sz w:val="28"/>
          <w:szCs w:val="28"/>
          <w:lang w:eastAsia="vi-VN"/>
        </w:rPr>
        <w:t>.</w:t>
      </w:r>
    </w:p>
    <w:p w:rsidR="00F23FB7" w:rsidRPr="00816496" w:rsidRDefault="00DB6FBA" w:rsidP="00583230">
      <w:pPr>
        <w:shd w:val="clear" w:color="auto" w:fill="FFFFFF"/>
        <w:spacing w:before="120" w:after="120"/>
        <w:ind w:firstLine="567"/>
        <w:jc w:val="both"/>
        <w:rPr>
          <w:rFonts w:ascii="Times New Roman" w:eastAsia="Times New Roman" w:hAnsi="Times New Roman" w:cs="Times New Roman"/>
          <w:sz w:val="28"/>
          <w:szCs w:val="28"/>
          <w:lang w:eastAsia="vi-VN"/>
        </w:rPr>
      </w:pPr>
      <w:r w:rsidRPr="00816496">
        <w:rPr>
          <w:rFonts w:ascii="Times New Roman" w:eastAsia="Times New Roman" w:hAnsi="Times New Roman" w:cs="Times New Roman"/>
          <w:b/>
          <w:bCs/>
          <w:sz w:val="28"/>
          <w:szCs w:val="28"/>
          <w:lang w:eastAsia="vi-VN"/>
        </w:rPr>
        <w:t>Điều 2. Đối tượng áp dụng</w:t>
      </w:r>
      <w:bookmarkEnd w:id="2"/>
    </w:p>
    <w:p w:rsidR="00D316E6" w:rsidRPr="00816496" w:rsidRDefault="00D316E6" w:rsidP="00583230">
      <w:pPr>
        <w:shd w:val="clear" w:color="auto" w:fill="FFFFFF"/>
        <w:spacing w:before="120" w:after="120"/>
        <w:ind w:firstLine="567"/>
        <w:jc w:val="both"/>
        <w:rPr>
          <w:rFonts w:ascii="Times New Roman" w:eastAsia="Times New Roman" w:hAnsi="Times New Roman" w:cs="Times New Roman"/>
          <w:spacing w:val="-6"/>
          <w:sz w:val="28"/>
          <w:szCs w:val="28"/>
          <w:lang w:eastAsia="vi-VN"/>
        </w:rPr>
      </w:pPr>
      <w:bookmarkStart w:id="3" w:name="dieu_3"/>
      <w:r w:rsidRPr="00816496">
        <w:rPr>
          <w:rFonts w:ascii="Times New Roman" w:eastAsia="Times New Roman" w:hAnsi="Times New Roman" w:cs="Times New Roman"/>
          <w:spacing w:val="-6"/>
          <w:sz w:val="28"/>
          <w:szCs w:val="28"/>
          <w:lang w:eastAsia="vi-VN"/>
        </w:rPr>
        <w:t>1. Người nộp thuế theo quy định của Luật thuế xuất khẩu, thuế nhập khẩu.</w:t>
      </w:r>
    </w:p>
    <w:p w:rsidR="00D316E6" w:rsidRPr="00816496" w:rsidRDefault="00D316E6" w:rsidP="00583230">
      <w:pPr>
        <w:shd w:val="clear" w:color="auto" w:fill="FFFFFF"/>
        <w:spacing w:before="120" w:after="120"/>
        <w:ind w:firstLine="567"/>
        <w:jc w:val="both"/>
        <w:rPr>
          <w:rFonts w:ascii="Times New Roman" w:eastAsia="Times New Roman" w:hAnsi="Times New Roman" w:cs="Times New Roman"/>
          <w:spacing w:val="-6"/>
          <w:sz w:val="28"/>
          <w:szCs w:val="28"/>
          <w:lang w:eastAsia="vi-VN"/>
        </w:rPr>
      </w:pPr>
      <w:r w:rsidRPr="00816496">
        <w:rPr>
          <w:rFonts w:ascii="Times New Roman" w:eastAsia="Times New Roman" w:hAnsi="Times New Roman" w:cs="Times New Roman"/>
          <w:spacing w:val="-6"/>
          <w:sz w:val="28"/>
          <w:szCs w:val="28"/>
          <w:lang w:eastAsia="vi-VN"/>
        </w:rPr>
        <w:lastRenderedPageBreak/>
        <w:t>2. Cơ quan hải quan, công chức hải quan.</w:t>
      </w:r>
    </w:p>
    <w:p w:rsidR="00D316E6" w:rsidRPr="00816496" w:rsidRDefault="00D316E6" w:rsidP="00583230">
      <w:pPr>
        <w:shd w:val="clear" w:color="auto" w:fill="FFFFFF"/>
        <w:spacing w:before="120" w:after="120"/>
        <w:ind w:firstLine="567"/>
        <w:jc w:val="both"/>
        <w:rPr>
          <w:rFonts w:ascii="Times New Roman" w:eastAsia="Times New Roman" w:hAnsi="Times New Roman" w:cs="Times New Roman"/>
          <w:spacing w:val="-6"/>
          <w:sz w:val="28"/>
          <w:szCs w:val="28"/>
          <w:lang w:eastAsia="vi-VN"/>
        </w:rPr>
      </w:pPr>
      <w:r w:rsidRPr="00816496">
        <w:rPr>
          <w:rFonts w:ascii="Times New Roman" w:eastAsia="Times New Roman" w:hAnsi="Times New Roman" w:cs="Times New Roman"/>
          <w:spacing w:val="-6"/>
          <w:sz w:val="28"/>
          <w:szCs w:val="28"/>
          <w:lang w:eastAsia="vi-VN"/>
        </w:rPr>
        <w:t>3. Tổ chức, cá nhân có quyền và nghĩa vụ liên quan đến hàng hóa xuất khẩu, nhập khẩu.</w:t>
      </w:r>
    </w:p>
    <w:p w:rsidR="00F23FB7" w:rsidRPr="00816496" w:rsidRDefault="00DB6FBA" w:rsidP="00583230">
      <w:pPr>
        <w:shd w:val="clear" w:color="auto" w:fill="FFFFFF"/>
        <w:spacing w:before="120" w:after="120"/>
        <w:ind w:firstLine="567"/>
        <w:jc w:val="both"/>
        <w:rPr>
          <w:rFonts w:ascii="Times New Roman" w:eastAsia="Times New Roman" w:hAnsi="Times New Roman" w:cs="Times New Roman"/>
          <w:b/>
          <w:bCs/>
          <w:sz w:val="28"/>
          <w:szCs w:val="28"/>
          <w:lang w:eastAsia="vi-VN"/>
        </w:rPr>
      </w:pPr>
      <w:r w:rsidRPr="00816496">
        <w:rPr>
          <w:rFonts w:ascii="Times New Roman" w:eastAsia="Times New Roman" w:hAnsi="Times New Roman" w:cs="Times New Roman"/>
          <w:b/>
          <w:bCs/>
          <w:sz w:val="28"/>
          <w:szCs w:val="28"/>
          <w:lang w:eastAsia="vi-VN"/>
        </w:rPr>
        <w:t>Điều 3. Biểu</w:t>
      </w:r>
      <w:r w:rsidR="006645C5" w:rsidRPr="00816496">
        <w:rPr>
          <w:rFonts w:ascii="Times New Roman" w:eastAsia="Times New Roman" w:hAnsi="Times New Roman" w:cs="Times New Roman"/>
          <w:b/>
          <w:bCs/>
          <w:sz w:val="28"/>
          <w:szCs w:val="28"/>
          <w:lang w:eastAsia="vi-VN"/>
        </w:rPr>
        <w:t xml:space="preserve"> thuế nhập khẩu ưu đãi đặc biệt</w:t>
      </w:r>
      <w:r w:rsidR="00DE0249" w:rsidRPr="00816496">
        <w:rPr>
          <w:rFonts w:ascii="Times New Roman" w:eastAsia="Times New Roman" w:hAnsi="Times New Roman" w:cs="Times New Roman"/>
          <w:b/>
          <w:bCs/>
          <w:sz w:val="28"/>
          <w:szCs w:val="28"/>
          <w:lang w:eastAsia="vi-VN"/>
        </w:rPr>
        <w:t xml:space="preserve"> của</w:t>
      </w:r>
      <w:r w:rsidR="00DE0249" w:rsidRPr="00816496">
        <w:rPr>
          <w:rFonts w:ascii="Times New Roman" w:eastAsia="Times New Roman" w:hAnsi="Times New Roman" w:cs="Times New Roman"/>
          <w:b/>
          <w:spacing w:val="4"/>
          <w:sz w:val="28"/>
          <w:szCs w:val="28"/>
          <w:lang w:eastAsia="vi-VN"/>
        </w:rPr>
        <w:t xml:space="preserve"> Việt Nam để thực hiện Hiệp định VN-EAEU FTA giai đoạn 2022 - 2027</w:t>
      </w:r>
    </w:p>
    <w:p w:rsidR="00826738" w:rsidRPr="00816496" w:rsidRDefault="00826738" w:rsidP="00583230">
      <w:pPr>
        <w:shd w:val="clear" w:color="auto" w:fill="FFFFFF"/>
        <w:spacing w:before="120" w:after="120"/>
        <w:ind w:firstLine="567"/>
        <w:jc w:val="both"/>
        <w:rPr>
          <w:rFonts w:ascii="Times New Roman" w:hAnsi="Times New Roman" w:cs="Times New Roman"/>
          <w:sz w:val="28"/>
          <w:szCs w:val="28"/>
        </w:rPr>
      </w:pPr>
      <w:bookmarkStart w:id="4" w:name="dieu_4"/>
      <w:bookmarkEnd w:id="3"/>
      <w:r w:rsidRPr="00816496">
        <w:rPr>
          <w:rFonts w:ascii="Times New Roman" w:hAnsi="Times New Roman" w:cs="Times New Roman"/>
          <w:sz w:val="28"/>
          <w:szCs w:val="28"/>
        </w:rPr>
        <w:t>1. Biểu thuế nhập khẩu ưu đãi đặc biệt của Việt Nam để thực hiện Hiệp định VN-EAEU FTA giai đoạn 2022 - 2027 (sau đây gọi tắt là Biểu thuế nhập khẩu ưu đãi đặc biệt) gồm mã hàng, mô tả</w:t>
      </w:r>
      <w:r w:rsidR="00DA26E6" w:rsidRPr="00816496">
        <w:rPr>
          <w:rFonts w:ascii="Times New Roman" w:hAnsi="Times New Roman" w:cs="Times New Roman"/>
          <w:sz w:val="28"/>
          <w:szCs w:val="28"/>
        </w:rPr>
        <w:t xml:space="preserve"> hàng hóa, </w:t>
      </w:r>
      <w:r w:rsidRPr="00816496">
        <w:rPr>
          <w:rFonts w:ascii="Times New Roman" w:hAnsi="Times New Roman" w:cs="Times New Roman"/>
          <w:sz w:val="28"/>
          <w:szCs w:val="28"/>
        </w:rPr>
        <w:t>thuế suất thuế nhập khẩu ưu đãi đặc biệt theo các giai đoạn được nhập khẩu từ các lãnh thổ theo quy định tại khoản 2 Điều 4 Nghị định này đối với từng mã hàng.</w:t>
      </w:r>
    </w:p>
    <w:p w:rsidR="0093214F" w:rsidRPr="00816496" w:rsidRDefault="00797FB9"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 xml:space="preserve">2. </w:t>
      </w:r>
      <w:r w:rsidR="0093214F" w:rsidRPr="00816496">
        <w:rPr>
          <w:rFonts w:ascii="Times New Roman" w:eastAsia="Times New Roman" w:hAnsi="Times New Roman" w:cs="Times New Roman"/>
          <w:bCs/>
          <w:sz w:val="28"/>
          <w:szCs w:val="28"/>
          <w:lang w:eastAsia="vi-VN"/>
        </w:rPr>
        <w:t xml:space="preserve">Cột “Mã hàng” và cột “Mô tả hàng hóa” tại các Biểu thuế nhập khẩu ưu đãi đặc biệt ban hành kèm theo Nghị định này được xây dựng trên cơ sở Danh mục hàng hóa xuất khẩu, nhập khẩu Việt Nam và chi tiết theo cấp mã 8 số hoặc 10 số. </w:t>
      </w:r>
    </w:p>
    <w:p w:rsidR="0093214F" w:rsidRPr="00816496" w:rsidRDefault="0093214F"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Trường hợp Danh mục hàng hóa xuất khẩu, nhập khẩu Việt Nam được sửa đổi, bổ sung, người khai hải quan kê khai mô tả, mã hàng hóa theo Danh mục hàng hóa xuất khẩu, nhập khẩu sửa đổi, bổ sung và áp dụng thuế suất của mã hàng hoá được sửa đổi, bổ sung quy định tại Biểu thuế nhập khẩu ưu đãi đặc biệt ban hành kèm theo Nghị định này.</w:t>
      </w:r>
    </w:p>
    <w:p w:rsidR="00F11375" w:rsidRPr="00816496" w:rsidRDefault="0093214F"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Phân loại hàng hóa thực hiện theo quy định của pháp luật Việt Nam.</w:t>
      </w:r>
    </w:p>
    <w:p w:rsidR="00F11375" w:rsidRPr="006435E2" w:rsidRDefault="00797FB9"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 xml:space="preserve">3. </w:t>
      </w:r>
      <w:r w:rsidR="008861FB" w:rsidRPr="00816496">
        <w:rPr>
          <w:rFonts w:ascii="Times New Roman" w:eastAsia="Times New Roman" w:hAnsi="Times New Roman" w:cs="Times New Roman"/>
          <w:bCs/>
          <w:sz w:val="28"/>
          <w:szCs w:val="28"/>
          <w:lang w:eastAsia="vi-VN"/>
        </w:rPr>
        <w:t>Cột "Thuế suất VN-EAEU FTA (%)" tại Biểu thuế nhập khẩu ưu đãi đặc biệt: Thuế suất áp dụng cho các giai đoạn khác nhau, bao gồm:</w:t>
      </w:r>
    </w:p>
    <w:p w:rsidR="008861FB" w:rsidRPr="00816496" w:rsidRDefault="008861FB"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a) Cột “2022”: Thuế suất áp dụng từ ngày 01 tháng 12 năm 2022 đến hết ngày 31 tháng 12 năm 2022;</w:t>
      </w:r>
    </w:p>
    <w:p w:rsidR="008861FB" w:rsidRPr="00816496" w:rsidRDefault="008861FB"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b) Cột “2023”: Thuế suất áp dụng từ ngày 01 tháng 01 năm 2023 đến hết ngày 31 tháng 12 năm 2023;</w:t>
      </w:r>
    </w:p>
    <w:p w:rsidR="008861FB" w:rsidRPr="00816496" w:rsidRDefault="008861FB"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c) Cột “2024”: Thuế suất áp dụng từ ngày 01 tháng 01 năm 2024 đến hết ngày 31 tháng 12 năm 2024;</w:t>
      </w:r>
    </w:p>
    <w:p w:rsidR="008861FB" w:rsidRPr="00816496" w:rsidRDefault="008861FB"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d) Cột “2025”: Thuế suất áp dụng từ ngày 01 tháng 01 năm 2025 đến hết ngày 31 tháng 12 năm 2025;</w:t>
      </w:r>
    </w:p>
    <w:p w:rsidR="008861FB" w:rsidRPr="00816496" w:rsidRDefault="008861FB"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e) Cột “2026”: Thuế suất áp dụng từ ngày 01 tháng 01 năm 2026 đến hết ngày 31 tháng 12 năm 2026;</w:t>
      </w:r>
    </w:p>
    <w:p w:rsidR="008861FB" w:rsidRPr="00816496" w:rsidRDefault="008861FB"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f) Cột “2027”: Thuế suất áp dụng từ ngày 01 tháng 01 năm 2027 đến hết ngày 31 tháng 12 năm 2027.</w:t>
      </w:r>
    </w:p>
    <w:p w:rsidR="00F11375" w:rsidRPr="00816496" w:rsidRDefault="00797FB9"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lastRenderedPageBreak/>
        <w:t xml:space="preserve">4. Ký hiệu "*": Hàng hóa nhập khẩu không được hưởng thuế suất </w:t>
      </w:r>
      <w:r w:rsidR="002B70E2" w:rsidRPr="00816496">
        <w:rPr>
          <w:rFonts w:ascii="Times New Roman" w:eastAsia="Times New Roman" w:hAnsi="Times New Roman" w:cs="Times New Roman"/>
          <w:bCs/>
          <w:sz w:val="28"/>
          <w:szCs w:val="28"/>
          <w:lang w:eastAsia="vi-VN"/>
        </w:rPr>
        <w:t xml:space="preserve">nhập khẩu ưu đãi đặc biệt của Hiệp định </w:t>
      </w:r>
      <w:r w:rsidRPr="00816496">
        <w:rPr>
          <w:rFonts w:ascii="Times New Roman" w:eastAsia="Times New Roman" w:hAnsi="Times New Roman" w:cs="Times New Roman"/>
          <w:bCs/>
          <w:sz w:val="28"/>
          <w:szCs w:val="28"/>
          <w:lang w:eastAsia="vi-VN"/>
        </w:rPr>
        <w:t>VN-EAEU FTA.</w:t>
      </w:r>
    </w:p>
    <w:p w:rsidR="00EC5E8A" w:rsidRPr="00EC5E8A" w:rsidRDefault="00797FB9"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 xml:space="preserve">5. Ký hiệu "Q": Hàng hóa nhập khẩu theo hạn ngạch thuế quan </w:t>
      </w:r>
      <w:r w:rsidR="00EC5E8A" w:rsidRPr="00EC5E8A">
        <w:rPr>
          <w:rFonts w:ascii="Times New Roman" w:eastAsia="Times New Roman" w:hAnsi="Times New Roman" w:cs="Times New Roman"/>
          <w:bCs/>
          <w:sz w:val="28"/>
          <w:szCs w:val="28"/>
          <w:lang w:eastAsia="vi-VN"/>
        </w:rPr>
        <w:t xml:space="preserve">gồm một số mặt hàng thuộc các nhóm hàng 04.07 và 24.01, thuế nhập khẩu ưu đãi đặc biệt trong hạn ngạch là mức thuế suất quy định tại Danh mục hàng hóa áp dụng thuế suất thuế nhập khẩu trong hạn ngạch của Việt Nam để thực hiện Hiệp định VN-EAEU FTA giai đoạn 2022 </w:t>
      </w:r>
      <w:r w:rsidR="00EC5E8A">
        <w:rPr>
          <w:rFonts w:ascii="Times New Roman" w:eastAsia="Times New Roman" w:hAnsi="Times New Roman" w:cs="Times New Roman"/>
          <w:bCs/>
          <w:sz w:val="28"/>
          <w:szCs w:val="28"/>
          <w:lang w:eastAsia="vi-VN"/>
        </w:rPr>
        <w:t>–</w:t>
      </w:r>
      <w:r w:rsidR="00EC5E8A" w:rsidRPr="00EC5E8A">
        <w:rPr>
          <w:rFonts w:ascii="Times New Roman" w:eastAsia="Times New Roman" w:hAnsi="Times New Roman" w:cs="Times New Roman"/>
          <w:bCs/>
          <w:sz w:val="28"/>
          <w:szCs w:val="28"/>
          <w:lang w:eastAsia="vi-VN"/>
        </w:rPr>
        <w:t xml:space="preserve"> 2027 ban hành kèm theo Nghị định này; danh mục và lượng hạn ngạch thuế quan nhập khẩu hàng năm theo quy định của Bộ Công Thương và mức thuế suất thuế nhập khẩu ngoài hạn ngạch áp dụng theo quy định của Chính phủ tại thời điểm nhập khẩu.</w:t>
      </w:r>
    </w:p>
    <w:p w:rsidR="006645C5" w:rsidRPr="006435E2" w:rsidRDefault="00DB6FBA" w:rsidP="00583230">
      <w:pPr>
        <w:shd w:val="clear" w:color="auto" w:fill="FFFFFF"/>
        <w:spacing w:before="120" w:after="120"/>
        <w:ind w:firstLine="567"/>
        <w:jc w:val="both"/>
        <w:rPr>
          <w:rFonts w:ascii="Times New Roman" w:eastAsia="Times New Roman" w:hAnsi="Times New Roman" w:cs="Times New Roman"/>
          <w:b/>
          <w:sz w:val="28"/>
          <w:szCs w:val="28"/>
          <w:lang w:bidi="en-US"/>
        </w:rPr>
      </w:pPr>
      <w:r w:rsidRPr="00816496">
        <w:rPr>
          <w:rFonts w:ascii="Times New Roman" w:eastAsia="Times New Roman" w:hAnsi="Times New Roman" w:cs="Times New Roman"/>
          <w:b/>
          <w:sz w:val="28"/>
          <w:szCs w:val="28"/>
          <w:lang w:bidi="en-US"/>
        </w:rPr>
        <w:t xml:space="preserve">Điều 4. </w:t>
      </w:r>
      <w:r w:rsidR="003C6138" w:rsidRPr="00816496">
        <w:rPr>
          <w:rFonts w:ascii="Times New Roman" w:eastAsia="Times New Roman" w:hAnsi="Times New Roman" w:cs="Times New Roman"/>
          <w:b/>
          <w:sz w:val="28"/>
          <w:szCs w:val="28"/>
          <w:lang w:bidi="en-US"/>
        </w:rPr>
        <w:t>Điều kiện áp dụng</w:t>
      </w:r>
    </w:p>
    <w:p w:rsidR="00065E19" w:rsidRPr="00816496" w:rsidRDefault="00065E19"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 xml:space="preserve">Hàng hóa nhập khẩu được áp dụng </w:t>
      </w:r>
      <w:r w:rsidR="000663F2" w:rsidRPr="006435E2">
        <w:rPr>
          <w:rFonts w:ascii="Times New Roman" w:eastAsia="Times New Roman" w:hAnsi="Times New Roman" w:cs="Times New Roman"/>
          <w:sz w:val="28"/>
          <w:szCs w:val="28"/>
          <w:lang w:bidi="en-US"/>
        </w:rPr>
        <w:t xml:space="preserve">mức </w:t>
      </w:r>
      <w:r w:rsidRPr="00816496">
        <w:rPr>
          <w:rFonts w:ascii="Times New Roman" w:eastAsia="Times New Roman" w:hAnsi="Times New Roman" w:cs="Times New Roman"/>
          <w:sz w:val="28"/>
          <w:szCs w:val="28"/>
          <w:lang w:bidi="en-US"/>
        </w:rPr>
        <w:t>thuế suất</w:t>
      </w:r>
      <w:r w:rsidR="000663F2" w:rsidRPr="006435E2">
        <w:rPr>
          <w:rFonts w:ascii="Times New Roman" w:eastAsia="Times New Roman" w:hAnsi="Times New Roman" w:cs="Times New Roman"/>
          <w:sz w:val="28"/>
          <w:szCs w:val="28"/>
          <w:lang w:bidi="en-US"/>
        </w:rPr>
        <w:t xml:space="preserve"> thuế nhập khẩu ưu đãi đặc biệt theo Hiệp định</w:t>
      </w:r>
      <w:r w:rsidRPr="00816496">
        <w:rPr>
          <w:rFonts w:ascii="Times New Roman" w:eastAsia="Times New Roman" w:hAnsi="Times New Roman" w:cs="Times New Roman"/>
          <w:sz w:val="28"/>
          <w:szCs w:val="28"/>
          <w:lang w:bidi="en-US"/>
        </w:rPr>
        <w:t xml:space="preserve"> VN-EAEU FTA phải đáp ứng đủ các điều kiện sau:</w:t>
      </w:r>
    </w:p>
    <w:p w:rsidR="00065E19" w:rsidRPr="00816496" w:rsidRDefault="00065E19"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1. Thuộc Biểu thuế nhập khẩu ưu đãi đặc biệt ban hành kèm theo Nghị định này.</w:t>
      </w:r>
    </w:p>
    <w:p w:rsidR="00065E19" w:rsidRPr="00816496" w:rsidRDefault="00065E19"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2. Được nhập khẩu vào V</w:t>
      </w:r>
      <w:r w:rsidR="0030417E">
        <w:rPr>
          <w:rFonts w:ascii="Times New Roman" w:eastAsia="Times New Roman" w:hAnsi="Times New Roman" w:cs="Times New Roman"/>
          <w:sz w:val="28"/>
          <w:szCs w:val="28"/>
          <w:lang w:bidi="en-US"/>
        </w:rPr>
        <w:t xml:space="preserve">iệt Nam từ các </w:t>
      </w:r>
      <w:r w:rsidR="009A63C2" w:rsidRPr="009A63C2">
        <w:rPr>
          <w:rFonts w:ascii="Times New Roman" w:eastAsia="Times New Roman" w:hAnsi="Times New Roman" w:cs="Times New Roman"/>
          <w:sz w:val="28"/>
          <w:szCs w:val="28"/>
          <w:lang w:bidi="en-US"/>
        </w:rPr>
        <w:t>nước</w:t>
      </w:r>
      <w:r w:rsidRPr="00816496">
        <w:rPr>
          <w:rFonts w:ascii="Times New Roman" w:eastAsia="Times New Roman" w:hAnsi="Times New Roman" w:cs="Times New Roman"/>
          <w:sz w:val="28"/>
          <w:szCs w:val="28"/>
          <w:lang w:bidi="en-US"/>
        </w:rPr>
        <w:t xml:space="preserve"> là thành viên của Hiệp định VN-EAEU FTA, bao gồm các nước sau:</w:t>
      </w:r>
    </w:p>
    <w:p w:rsidR="00065E19" w:rsidRPr="00816496" w:rsidRDefault="00207762"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val="fr-FR" w:bidi="en-US"/>
        </w:rPr>
        <w:t>-</w:t>
      </w:r>
      <w:r w:rsidR="00065E19" w:rsidRPr="00816496">
        <w:rPr>
          <w:rFonts w:ascii="Times New Roman" w:eastAsia="Times New Roman" w:hAnsi="Times New Roman" w:cs="Times New Roman"/>
          <w:sz w:val="28"/>
          <w:szCs w:val="28"/>
          <w:lang w:bidi="en-US"/>
        </w:rPr>
        <w:t xml:space="preserve"> Cộng hòa Ác-mê-ni-a;</w:t>
      </w:r>
    </w:p>
    <w:p w:rsidR="00065E19" w:rsidRPr="00816496" w:rsidRDefault="00207762"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val="fr-FR" w:bidi="en-US"/>
        </w:rPr>
        <w:t>-</w:t>
      </w:r>
      <w:r w:rsidR="00065E19" w:rsidRPr="00816496">
        <w:rPr>
          <w:rFonts w:ascii="Times New Roman" w:eastAsia="Times New Roman" w:hAnsi="Times New Roman" w:cs="Times New Roman"/>
          <w:sz w:val="28"/>
          <w:szCs w:val="28"/>
          <w:lang w:bidi="en-US"/>
        </w:rPr>
        <w:t xml:space="preserve"> Cộng hòa Bê-la-rút;</w:t>
      </w:r>
    </w:p>
    <w:p w:rsidR="00065E19" w:rsidRPr="00816496" w:rsidRDefault="00207762"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w:t>
      </w:r>
      <w:r w:rsidR="00065E19" w:rsidRPr="00816496">
        <w:rPr>
          <w:rFonts w:ascii="Times New Roman" w:eastAsia="Times New Roman" w:hAnsi="Times New Roman" w:cs="Times New Roman"/>
          <w:sz w:val="28"/>
          <w:szCs w:val="28"/>
          <w:lang w:bidi="en-US"/>
        </w:rPr>
        <w:t xml:space="preserve"> Cộng hòa Ca-dắc-xtan;</w:t>
      </w:r>
    </w:p>
    <w:p w:rsidR="00065E19" w:rsidRPr="00816496" w:rsidRDefault="00207762"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w:t>
      </w:r>
      <w:r w:rsidR="00065E19" w:rsidRPr="00816496">
        <w:rPr>
          <w:rFonts w:ascii="Times New Roman" w:eastAsia="Times New Roman" w:hAnsi="Times New Roman" w:cs="Times New Roman"/>
          <w:sz w:val="28"/>
          <w:szCs w:val="28"/>
          <w:lang w:bidi="en-US"/>
        </w:rPr>
        <w:t xml:space="preserve"> Cộng hòa Cư-rơ-gư-xtan;</w:t>
      </w:r>
    </w:p>
    <w:p w:rsidR="00065E19" w:rsidRPr="00816496" w:rsidRDefault="00207762" w:rsidP="00583230">
      <w:pPr>
        <w:shd w:val="clear" w:color="auto" w:fill="FFFFFF"/>
        <w:spacing w:before="120" w:after="120"/>
        <w:ind w:firstLine="567"/>
        <w:jc w:val="both"/>
        <w:rPr>
          <w:rFonts w:ascii="Times New Roman" w:eastAsia="Times New Roman" w:hAnsi="Times New Roman" w:cs="Times New Roman"/>
          <w:sz w:val="28"/>
          <w:szCs w:val="28"/>
          <w:lang w:bidi="en-US"/>
        </w:rPr>
      </w:pPr>
      <w:r w:rsidRPr="00816496">
        <w:rPr>
          <w:rFonts w:ascii="Times New Roman" w:eastAsia="Times New Roman" w:hAnsi="Times New Roman" w:cs="Times New Roman"/>
          <w:sz w:val="28"/>
          <w:szCs w:val="28"/>
          <w:lang w:bidi="en-US"/>
        </w:rPr>
        <w:t>-</w:t>
      </w:r>
      <w:r w:rsidR="00065E19" w:rsidRPr="00816496">
        <w:rPr>
          <w:rFonts w:ascii="Times New Roman" w:eastAsia="Times New Roman" w:hAnsi="Times New Roman" w:cs="Times New Roman"/>
          <w:sz w:val="28"/>
          <w:szCs w:val="28"/>
          <w:lang w:bidi="en-US"/>
        </w:rPr>
        <w:t xml:space="preserve"> Liên bang Nga;</w:t>
      </w:r>
    </w:p>
    <w:p w:rsidR="0093214F" w:rsidRDefault="002A0F7B" w:rsidP="00583230">
      <w:pPr>
        <w:shd w:val="clear" w:color="auto" w:fill="FFFFFF"/>
        <w:spacing w:before="120" w:after="120"/>
        <w:ind w:firstLine="567"/>
        <w:jc w:val="both"/>
        <w:rPr>
          <w:rFonts w:ascii="Times New Roman" w:eastAsia="Times New Roman" w:hAnsi="Times New Roman" w:cs="Times New Roman"/>
          <w:sz w:val="28"/>
          <w:szCs w:val="28"/>
          <w:lang w:val="en-US" w:bidi="en-US"/>
        </w:rPr>
      </w:pPr>
      <w:r w:rsidRPr="00816496">
        <w:rPr>
          <w:rFonts w:ascii="Times New Roman" w:eastAsia="Times New Roman" w:hAnsi="Times New Roman" w:cs="Times New Roman"/>
          <w:sz w:val="28"/>
          <w:szCs w:val="28"/>
          <w:lang w:bidi="en-US"/>
        </w:rPr>
        <w:t>3</w:t>
      </w:r>
      <w:r w:rsidR="00065E19" w:rsidRPr="00816496">
        <w:rPr>
          <w:rFonts w:ascii="Times New Roman" w:eastAsia="Times New Roman" w:hAnsi="Times New Roman" w:cs="Times New Roman"/>
          <w:sz w:val="28"/>
          <w:szCs w:val="28"/>
          <w:lang w:bidi="en-US"/>
        </w:rPr>
        <w:t xml:space="preserve">. </w:t>
      </w:r>
      <w:r w:rsidR="0093214F" w:rsidRPr="00816496">
        <w:rPr>
          <w:rFonts w:ascii="Times New Roman" w:hAnsi="Times New Roman" w:cs="Times New Roman"/>
          <w:sz w:val="28"/>
          <w:szCs w:val="28"/>
        </w:rPr>
        <w:t>Đáp ứng các quy định về xuất xứ hàng hóa và có chứng từ chứng nhận xuất xứ hàng hoá theo quy định của Hiệp định</w:t>
      </w:r>
      <w:r w:rsidR="006435E2">
        <w:rPr>
          <w:rFonts w:ascii="Times New Roman" w:eastAsia="Times New Roman" w:hAnsi="Times New Roman" w:cs="Times New Roman"/>
          <w:sz w:val="28"/>
          <w:szCs w:val="28"/>
          <w:lang w:bidi="en-US"/>
        </w:rPr>
        <w:t xml:space="preserve"> VN-EAEU FTA</w:t>
      </w:r>
      <w:r w:rsidR="006435E2" w:rsidRPr="006435E2">
        <w:rPr>
          <w:rFonts w:ascii="Times New Roman" w:eastAsia="Times New Roman" w:hAnsi="Times New Roman" w:cs="Times New Roman"/>
          <w:sz w:val="28"/>
          <w:szCs w:val="28"/>
          <w:lang w:bidi="en-US"/>
        </w:rPr>
        <w:t xml:space="preserve"> và các quy định hiện hành.</w:t>
      </w:r>
    </w:p>
    <w:p w:rsidR="00F25F15" w:rsidRPr="00F25F15" w:rsidRDefault="00F25F15" w:rsidP="00583230">
      <w:pPr>
        <w:shd w:val="clear" w:color="auto" w:fill="FFFFFF"/>
        <w:spacing w:before="120" w:after="120"/>
        <w:ind w:firstLine="567"/>
        <w:jc w:val="both"/>
        <w:rPr>
          <w:rFonts w:ascii="Times New Roman" w:eastAsia="Times New Roman" w:hAnsi="Times New Roman" w:cs="Times New Roman"/>
          <w:b/>
          <w:sz w:val="28"/>
          <w:szCs w:val="28"/>
          <w:lang w:val="en-US" w:bidi="en-US"/>
        </w:rPr>
      </w:pPr>
      <w:proofErr w:type="spellStart"/>
      <w:proofErr w:type="gramStart"/>
      <w:r w:rsidRPr="00F25F15">
        <w:rPr>
          <w:rFonts w:ascii="Times New Roman" w:eastAsia="Times New Roman" w:hAnsi="Times New Roman" w:cs="Times New Roman"/>
          <w:b/>
          <w:sz w:val="28"/>
          <w:szCs w:val="28"/>
          <w:lang w:val="en-US" w:bidi="en-US"/>
        </w:rPr>
        <w:t>Điều</w:t>
      </w:r>
      <w:proofErr w:type="spellEnd"/>
      <w:r w:rsidRPr="00F25F15">
        <w:rPr>
          <w:rFonts w:ascii="Times New Roman" w:eastAsia="Times New Roman" w:hAnsi="Times New Roman" w:cs="Times New Roman"/>
          <w:b/>
          <w:sz w:val="28"/>
          <w:szCs w:val="28"/>
          <w:lang w:val="en-US" w:bidi="en-US"/>
        </w:rPr>
        <w:t xml:space="preserve"> 5.</w:t>
      </w:r>
      <w:proofErr w:type="gram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Hàng</w:t>
      </w:r>
      <w:proofErr w:type="spell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hóa</w:t>
      </w:r>
      <w:proofErr w:type="spell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từ</w:t>
      </w:r>
      <w:proofErr w:type="spell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khu</w:t>
      </w:r>
      <w:proofErr w:type="spellEnd"/>
      <w:r w:rsidRPr="00F25F15">
        <w:rPr>
          <w:rFonts w:ascii="Times New Roman" w:eastAsia="Times New Roman" w:hAnsi="Times New Roman" w:cs="Times New Roman"/>
          <w:b/>
          <w:sz w:val="28"/>
          <w:szCs w:val="28"/>
          <w:lang w:val="en-US" w:bidi="en-US"/>
        </w:rPr>
        <w:t xml:space="preserve"> phi </w:t>
      </w:r>
      <w:proofErr w:type="spellStart"/>
      <w:r w:rsidRPr="00F25F15">
        <w:rPr>
          <w:rFonts w:ascii="Times New Roman" w:eastAsia="Times New Roman" w:hAnsi="Times New Roman" w:cs="Times New Roman"/>
          <w:b/>
          <w:sz w:val="28"/>
          <w:szCs w:val="28"/>
          <w:lang w:val="en-US" w:bidi="en-US"/>
        </w:rPr>
        <w:t>thuế</w:t>
      </w:r>
      <w:proofErr w:type="spell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quan</w:t>
      </w:r>
      <w:proofErr w:type="spell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của</w:t>
      </w:r>
      <w:proofErr w:type="spellEnd"/>
      <w:r w:rsidRPr="00F25F15">
        <w:rPr>
          <w:rFonts w:ascii="Times New Roman" w:eastAsia="Times New Roman" w:hAnsi="Times New Roman" w:cs="Times New Roman"/>
          <w:b/>
          <w:sz w:val="28"/>
          <w:szCs w:val="28"/>
          <w:lang w:val="en-US" w:bidi="en-US"/>
        </w:rPr>
        <w:t xml:space="preserve"> </w:t>
      </w:r>
      <w:proofErr w:type="spellStart"/>
      <w:r w:rsidRPr="00F25F15">
        <w:rPr>
          <w:rFonts w:ascii="Times New Roman" w:eastAsia="Times New Roman" w:hAnsi="Times New Roman" w:cs="Times New Roman"/>
          <w:b/>
          <w:sz w:val="28"/>
          <w:szCs w:val="28"/>
          <w:lang w:val="en-US" w:bidi="en-US"/>
        </w:rPr>
        <w:t>Việt</w:t>
      </w:r>
      <w:proofErr w:type="spellEnd"/>
      <w:r w:rsidRPr="00F25F15">
        <w:rPr>
          <w:rFonts w:ascii="Times New Roman" w:eastAsia="Times New Roman" w:hAnsi="Times New Roman" w:cs="Times New Roman"/>
          <w:b/>
          <w:sz w:val="28"/>
          <w:szCs w:val="28"/>
          <w:lang w:val="en-US" w:bidi="en-US"/>
        </w:rPr>
        <w:t xml:space="preserve"> Nam</w:t>
      </w:r>
    </w:p>
    <w:p w:rsidR="00F25F15" w:rsidRPr="00F25F15" w:rsidRDefault="00F25F15" w:rsidP="00583230">
      <w:pPr>
        <w:shd w:val="clear" w:color="auto" w:fill="FFFFFF"/>
        <w:spacing w:before="120" w:after="120"/>
        <w:ind w:firstLine="567"/>
        <w:jc w:val="both"/>
        <w:rPr>
          <w:rFonts w:ascii="Times New Roman" w:eastAsia="Times New Roman" w:hAnsi="Times New Roman" w:cs="Times New Roman"/>
          <w:sz w:val="28"/>
          <w:szCs w:val="28"/>
          <w:lang w:val="en-US" w:bidi="en-US"/>
        </w:rPr>
      </w:pPr>
      <w:r w:rsidRPr="00F25F15">
        <w:rPr>
          <w:rFonts w:ascii="Times New Roman" w:eastAsia="Times New Roman" w:hAnsi="Times New Roman" w:cs="Times New Roman"/>
          <w:sz w:val="28"/>
          <w:szCs w:val="28"/>
          <w:lang w:bidi="en-US"/>
        </w:rPr>
        <w:t>Hàng hóa từ khu phi thuế quan của Việt Nam nhập khẩu vào thị trường trong nước được áp dụng thuế suất thuế nhập khẩu ưu đãi đặc biệt theo Hiệp định</w:t>
      </w:r>
      <w:r>
        <w:rPr>
          <w:rFonts w:ascii="Times New Roman" w:eastAsia="Times New Roman" w:hAnsi="Times New Roman" w:cs="Times New Roman"/>
          <w:sz w:val="28"/>
          <w:szCs w:val="28"/>
          <w:lang w:val="en-US" w:bidi="en-US"/>
        </w:rPr>
        <w:t xml:space="preserve"> VN-EAEU FTA </w:t>
      </w:r>
      <w:r w:rsidRPr="00D00221">
        <w:rPr>
          <w:rFonts w:ascii="Times New Roman" w:hAnsi="Times New Roman" w:cs="Times New Roman"/>
          <w:sz w:val="28"/>
          <w:szCs w:val="28"/>
        </w:rPr>
        <w:t>phải đáp ứng đủ các điều kiện quy định tại khoản 1 và khoản 3 Điều 4 Nghị định này.</w:t>
      </w:r>
    </w:p>
    <w:p w:rsidR="00510BAF" w:rsidRPr="00816496" w:rsidRDefault="00F25F15" w:rsidP="00583230">
      <w:pPr>
        <w:shd w:val="clear" w:color="auto" w:fill="FFFFFF"/>
        <w:spacing w:before="120" w:after="120"/>
        <w:ind w:firstLine="567"/>
        <w:jc w:val="both"/>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 xml:space="preserve">Điều </w:t>
      </w:r>
      <w:r>
        <w:rPr>
          <w:rFonts w:ascii="Times New Roman" w:eastAsia="Times New Roman" w:hAnsi="Times New Roman" w:cs="Times New Roman"/>
          <w:b/>
          <w:bCs/>
          <w:sz w:val="28"/>
          <w:szCs w:val="28"/>
          <w:lang w:val="en-US" w:eastAsia="vi-VN"/>
        </w:rPr>
        <w:t>6</w:t>
      </w:r>
      <w:r w:rsidR="00DB6FBA" w:rsidRPr="00816496">
        <w:rPr>
          <w:rFonts w:ascii="Times New Roman" w:eastAsia="Times New Roman" w:hAnsi="Times New Roman" w:cs="Times New Roman"/>
          <w:b/>
          <w:bCs/>
          <w:sz w:val="28"/>
          <w:szCs w:val="28"/>
          <w:lang w:eastAsia="vi-VN"/>
        </w:rPr>
        <w:t xml:space="preserve">. </w:t>
      </w:r>
      <w:r w:rsidR="00510BAF" w:rsidRPr="00816496">
        <w:rPr>
          <w:rFonts w:ascii="Times New Roman" w:eastAsia="Times New Roman" w:hAnsi="Times New Roman" w:cs="Times New Roman"/>
          <w:b/>
          <w:bCs/>
          <w:sz w:val="28"/>
          <w:szCs w:val="28"/>
          <w:lang w:eastAsia="vi-VN"/>
        </w:rPr>
        <w:t>Hiệu lực thi hành</w:t>
      </w:r>
    </w:p>
    <w:p w:rsidR="00510BAF" w:rsidRPr="00816496" w:rsidRDefault="00884146"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t xml:space="preserve">1. </w:t>
      </w:r>
      <w:r w:rsidR="00510BAF" w:rsidRPr="00816496">
        <w:rPr>
          <w:rFonts w:ascii="Times New Roman" w:eastAsia="Times New Roman" w:hAnsi="Times New Roman" w:cs="Times New Roman"/>
          <w:bCs/>
          <w:sz w:val="28"/>
          <w:szCs w:val="28"/>
          <w:lang w:eastAsia="vi-VN"/>
        </w:rPr>
        <w:t>Nghị định n</w:t>
      </w:r>
      <w:r w:rsidR="00311818" w:rsidRPr="00816496">
        <w:rPr>
          <w:rFonts w:ascii="Times New Roman" w:eastAsia="Times New Roman" w:hAnsi="Times New Roman" w:cs="Times New Roman"/>
          <w:bCs/>
          <w:sz w:val="28"/>
          <w:szCs w:val="28"/>
          <w:lang w:eastAsia="vi-VN"/>
        </w:rPr>
        <w:t xml:space="preserve">ày có hiệu lực thi hành từ ngày </w:t>
      </w:r>
      <w:r w:rsidR="006E4EDF" w:rsidRPr="00816496">
        <w:rPr>
          <w:rFonts w:ascii="Times New Roman" w:eastAsia="Times New Roman" w:hAnsi="Times New Roman" w:cs="Times New Roman"/>
          <w:bCs/>
          <w:sz w:val="28"/>
          <w:szCs w:val="28"/>
          <w:lang w:eastAsia="vi-VN"/>
        </w:rPr>
        <w:t>01 tháng 12 năm 2022.</w:t>
      </w:r>
    </w:p>
    <w:p w:rsidR="009F0952" w:rsidRPr="00816496" w:rsidRDefault="009F0952" w:rsidP="00583230">
      <w:pPr>
        <w:shd w:val="clear" w:color="auto" w:fill="FFFFFF"/>
        <w:spacing w:before="120" w:after="120"/>
        <w:ind w:firstLine="567"/>
        <w:jc w:val="both"/>
        <w:rPr>
          <w:rFonts w:ascii="Times New Roman" w:eastAsia="Times New Roman" w:hAnsi="Times New Roman" w:cs="Times New Roman"/>
          <w:bCs/>
          <w:sz w:val="28"/>
          <w:szCs w:val="28"/>
          <w:lang w:eastAsia="vi-VN"/>
        </w:rPr>
      </w:pPr>
      <w:r w:rsidRPr="00816496">
        <w:rPr>
          <w:rFonts w:ascii="Times New Roman" w:eastAsia="Times New Roman" w:hAnsi="Times New Roman" w:cs="Times New Roman"/>
          <w:bCs/>
          <w:sz w:val="28"/>
          <w:szCs w:val="28"/>
          <w:lang w:eastAsia="vi-VN"/>
        </w:rPr>
        <w:lastRenderedPageBreak/>
        <w:t>2. Bãi bỏ Nghị định số 150/2017/NĐ-CP ngày 26 tháng 12 năm 2017 của Chính phủ về việc ban hành Biểu thuế nhập khẩu ưu đãi đặc biệt của Việt Nam để thực hiện Hiệp định Thươ</w:t>
      </w:r>
      <w:r w:rsidR="00C36DFC">
        <w:rPr>
          <w:rFonts w:ascii="Times New Roman" w:eastAsia="Times New Roman" w:hAnsi="Times New Roman" w:cs="Times New Roman"/>
          <w:bCs/>
          <w:sz w:val="28"/>
          <w:szCs w:val="28"/>
          <w:lang w:eastAsia="vi-VN"/>
        </w:rPr>
        <w:t>ng mại tự do giữa một bên là</w:t>
      </w:r>
      <w:r w:rsidRPr="00816496">
        <w:rPr>
          <w:rFonts w:ascii="Times New Roman" w:eastAsia="Times New Roman" w:hAnsi="Times New Roman" w:cs="Times New Roman"/>
          <w:bCs/>
          <w:sz w:val="28"/>
          <w:szCs w:val="28"/>
          <w:lang w:eastAsia="vi-VN"/>
        </w:rPr>
        <w:t xml:space="preserve"> nước Cộng hòa xã hội chủ nghĩa Việt Nam và bên kia là Liên</w:t>
      </w:r>
      <w:r w:rsidR="00C36DFC">
        <w:rPr>
          <w:rFonts w:ascii="Times New Roman" w:eastAsia="Times New Roman" w:hAnsi="Times New Roman" w:cs="Times New Roman"/>
          <w:bCs/>
          <w:sz w:val="28"/>
          <w:szCs w:val="28"/>
          <w:lang w:eastAsia="vi-VN"/>
        </w:rPr>
        <w:t xml:space="preserve"> minh Kinh tế Á - Âu và các </w:t>
      </w:r>
      <w:r w:rsidR="00C36DFC" w:rsidRPr="00C36DFC">
        <w:rPr>
          <w:rFonts w:ascii="Times New Roman" w:eastAsia="Times New Roman" w:hAnsi="Times New Roman" w:cs="Times New Roman"/>
          <w:bCs/>
          <w:sz w:val="28"/>
          <w:szCs w:val="28"/>
          <w:lang w:eastAsia="vi-VN"/>
        </w:rPr>
        <w:t>quốc gia</w:t>
      </w:r>
      <w:r w:rsidRPr="00816496">
        <w:rPr>
          <w:rFonts w:ascii="Times New Roman" w:eastAsia="Times New Roman" w:hAnsi="Times New Roman" w:cs="Times New Roman"/>
          <w:bCs/>
          <w:sz w:val="28"/>
          <w:szCs w:val="28"/>
          <w:lang w:eastAsia="vi-VN"/>
        </w:rPr>
        <w:t xml:space="preserve"> thành viên giai đoạn 2018-2022.</w:t>
      </w:r>
    </w:p>
    <w:p w:rsidR="00F23FB7" w:rsidRPr="00816496" w:rsidRDefault="00DB6FBA" w:rsidP="00583230">
      <w:pPr>
        <w:spacing w:before="120" w:after="120"/>
        <w:ind w:firstLine="567"/>
        <w:jc w:val="both"/>
        <w:rPr>
          <w:rFonts w:ascii="Times New Roman" w:hAnsi="Times New Roman" w:cs="Times New Roman"/>
          <w:b/>
          <w:sz w:val="28"/>
          <w:szCs w:val="28"/>
        </w:rPr>
      </w:pPr>
      <w:r w:rsidRPr="00816496">
        <w:rPr>
          <w:rFonts w:ascii="Times New Roman" w:hAnsi="Times New Roman" w:cs="Times New Roman"/>
          <w:b/>
          <w:sz w:val="28"/>
          <w:szCs w:val="28"/>
        </w:rPr>
        <w:t xml:space="preserve">Điều </w:t>
      </w:r>
      <w:r w:rsidR="00F25F15">
        <w:rPr>
          <w:rFonts w:ascii="Times New Roman" w:hAnsi="Times New Roman" w:cs="Times New Roman"/>
          <w:b/>
          <w:sz w:val="28"/>
          <w:szCs w:val="28"/>
          <w:lang w:val="en-US"/>
        </w:rPr>
        <w:t>7</w:t>
      </w:r>
      <w:r w:rsidRPr="00816496">
        <w:rPr>
          <w:rFonts w:ascii="Times New Roman" w:hAnsi="Times New Roman" w:cs="Times New Roman"/>
          <w:b/>
          <w:sz w:val="28"/>
          <w:szCs w:val="28"/>
        </w:rPr>
        <w:t xml:space="preserve">. </w:t>
      </w:r>
      <w:r w:rsidR="00E032BC" w:rsidRPr="00816496">
        <w:rPr>
          <w:rFonts w:ascii="Times New Roman" w:hAnsi="Times New Roman" w:cs="Times New Roman"/>
          <w:b/>
          <w:sz w:val="28"/>
          <w:szCs w:val="28"/>
        </w:rPr>
        <w:t>Trách nhiệm thi hành</w:t>
      </w:r>
    </w:p>
    <w:p w:rsidR="00F23FB7" w:rsidRPr="00816496" w:rsidRDefault="00DB6FBA" w:rsidP="00583230">
      <w:pPr>
        <w:pStyle w:val="BalloonText"/>
        <w:spacing w:before="120" w:after="120" w:line="276" w:lineRule="auto"/>
        <w:ind w:firstLine="567"/>
        <w:jc w:val="both"/>
        <w:rPr>
          <w:rFonts w:ascii="Times New Roman" w:hAnsi="Times New Roman"/>
          <w:color w:val="000000" w:themeColor="text1"/>
          <w:sz w:val="28"/>
          <w:szCs w:val="28"/>
          <w:lang w:val="vi-VN"/>
        </w:rPr>
      </w:pPr>
      <w:r w:rsidRPr="00816496">
        <w:rPr>
          <w:rFonts w:ascii="Times New Roman" w:hAnsi="Times New Roman"/>
          <w:sz w:val="28"/>
          <w:szCs w:val="28"/>
          <w:lang w:val="vi-VN"/>
        </w:rPr>
        <w:t>Các Bộ trưởng, Thủ trưởng cơ quan ngang bộ, Thủ trưởng cơ quan thuộc Chính phủ, Chủ tịch Ủy ban nhân dân các tỉnh, thành phố trực thuộc trung ương và</w:t>
      </w:r>
      <w:r w:rsidR="001B3DAC" w:rsidRPr="00816496">
        <w:rPr>
          <w:rFonts w:ascii="Times New Roman" w:hAnsi="Times New Roman"/>
          <w:color w:val="000000" w:themeColor="text1"/>
          <w:sz w:val="28"/>
          <w:szCs w:val="28"/>
          <w:lang w:val="vi-VN"/>
        </w:rPr>
        <w:t xml:space="preserve"> các tổ chức, cá nhân có liên quan chịu trách nhiệm thi hành</w:t>
      </w:r>
      <w:r w:rsidR="009C75B9" w:rsidRPr="00816496">
        <w:rPr>
          <w:rFonts w:ascii="Times New Roman" w:hAnsi="Times New Roman"/>
          <w:color w:val="000000" w:themeColor="text1"/>
          <w:sz w:val="28"/>
          <w:szCs w:val="28"/>
          <w:lang w:val="vi-VN"/>
        </w:rPr>
        <w:t xml:space="preserve"> </w:t>
      </w:r>
      <w:r w:rsidR="001B3DAC" w:rsidRPr="00816496">
        <w:rPr>
          <w:rFonts w:ascii="Times New Roman" w:hAnsi="Times New Roman"/>
          <w:color w:val="000000" w:themeColor="text1"/>
          <w:sz w:val="28"/>
          <w:szCs w:val="28"/>
          <w:lang w:val="vi-VN"/>
        </w:rPr>
        <w:t>Nghị định này./.</w:t>
      </w:r>
    </w:p>
    <w:p w:rsidR="005D57B1" w:rsidRPr="00816496" w:rsidRDefault="005D57B1" w:rsidP="00660038">
      <w:pPr>
        <w:pStyle w:val="BalloonText"/>
        <w:ind w:firstLine="720"/>
        <w:jc w:val="both"/>
        <w:rPr>
          <w:rFonts w:ascii="Times New Roman" w:hAnsi="Times New Roman"/>
          <w:sz w:val="28"/>
          <w:szCs w:val="28"/>
          <w:lang w:val="vi-VN" w:eastAsia="vi-VN"/>
        </w:rPr>
      </w:pPr>
    </w:p>
    <w:tbl>
      <w:tblPr>
        <w:tblW w:w="9189" w:type="dxa"/>
        <w:tblCellSpacing w:w="0" w:type="dxa"/>
        <w:shd w:val="clear" w:color="auto" w:fill="FFFFFF"/>
        <w:tblCellMar>
          <w:left w:w="0" w:type="dxa"/>
          <w:right w:w="0" w:type="dxa"/>
        </w:tblCellMar>
        <w:tblLook w:val="04A0"/>
      </w:tblPr>
      <w:tblGrid>
        <w:gridCol w:w="5495"/>
        <w:gridCol w:w="3694"/>
      </w:tblGrid>
      <w:tr w:rsidR="00166CC2" w:rsidRPr="00AC6142" w:rsidTr="00AC6142">
        <w:trPr>
          <w:tblCellSpacing w:w="0" w:type="dxa"/>
        </w:trPr>
        <w:tc>
          <w:tcPr>
            <w:tcW w:w="5495" w:type="dxa"/>
            <w:shd w:val="clear" w:color="auto" w:fill="FFFFFF"/>
            <w:tcMar>
              <w:top w:w="0" w:type="dxa"/>
              <w:left w:w="108" w:type="dxa"/>
              <w:bottom w:w="0" w:type="dxa"/>
              <w:right w:w="108" w:type="dxa"/>
            </w:tcMar>
            <w:hideMark/>
          </w:tcPr>
          <w:p w:rsidR="00AC6142" w:rsidRPr="00816496" w:rsidRDefault="00F23FB7">
            <w:pPr>
              <w:spacing w:after="0" w:line="240" w:lineRule="auto"/>
              <w:rPr>
                <w:rFonts w:ascii="Times New Roman" w:eastAsia="Times New Roman" w:hAnsi="Times New Roman" w:cs="Times New Roman"/>
                <w:color w:val="000000"/>
                <w:szCs w:val="28"/>
                <w:lang w:eastAsia="vi-VN"/>
              </w:rPr>
            </w:pPr>
            <w:r w:rsidRPr="00816496">
              <w:rPr>
                <w:rFonts w:ascii="Times New Roman" w:eastAsia="Times New Roman" w:hAnsi="Times New Roman" w:cs="Times New Roman"/>
                <w:color w:val="000000"/>
                <w:sz w:val="24"/>
                <w:szCs w:val="28"/>
                <w:lang w:eastAsia="vi-VN"/>
              </w:rPr>
              <w:t> </w:t>
            </w:r>
            <w:r w:rsidRPr="00816496">
              <w:rPr>
                <w:rFonts w:ascii="Times New Roman" w:eastAsia="Times New Roman" w:hAnsi="Times New Roman" w:cs="Times New Roman"/>
                <w:b/>
                <w:bCs/>
                <w:i/>
                <w:iCs/>
                <w:color w:val="000000"/>
                <w:sz w:val="24"/>
                <w:szCs w:val="28"/>
                <w:lang w:eastAsia="vi-VN"/>
              </w:rPr>
              <w:t>Nơi nhận:</w:t>
            </w:r>
            <w:r w:rsidR="001B3DAC" w:rsidRPr="00816496">
              <w:rPr>
                <w:rFonts w:ascii="Times New Roman" w:eastAsia="Times New Roman" w:hAnsi="Times New Roman" w:cs="Times New Roman"/>
                <w:b/>
                <w:bCs/>
                <w:i/>
                <w:iCs/>
                <w:color w:val="000000"/>
                <w:sz w:val="28"/>
                <w:szCs w:val="28"/>
                <w:lang w:eastAsia="vi-VN"/>
              </w:rPr>
              <w:br/>
            </w:r>
            <w:r w:rsidRPr="00816496">
              <w:rPr>
                <w:rFonts w:ascii="Times New Roman" w:eastAsia="Times New Roman" w:hAnsi="Times New Roman" w:cs="Times New Roman"/>
                <w:color w:val="000000"/>
                <w:szCs w:val="28"/>
                <w:lang w:eastAsia="vi-VN"/>
              </w:rPr>
              <w:t>- Ban Bí thư Trung ương Đảng;</w:t>
            </w:r>
            <w:r w:rsidRPr="00816496">
              <w:rPr>
                <w:rFonts w:ascii="Times New Roman" w:eastAsia="Times New Roman" w:hAnsi="Times New Roman" w:cs="Times New Roman"/>
                <w:color w:val="000000"/>
                <w:szCs w:val="28"/>
                <w:lang w:eastAsia="vi-VN"/>
              </w:rPr>
              <w:br/>
              <w:t>- Thủ tướng, các Phó Thủ tướng Chính phủ;</w:t>
            </w:r>
            <w:r w:rsidRPr="00816496">
              <w:rPr>
                <w:rFonts w:ascii="Times New Roman" w:eastAsia="Times New Roman" w:hAnsi="Times New Roman" w:cs="Times New Roman"/>
                <w:color w:val="000000"/>
                <w:szCs w:val="28"/>
                <w:lang w:eastAsia="vi-VN"/>
              </w:rPr>
              <w:br/>
              <w:t>- Các bộ, cơ quan ngang bộ, cơ quan thuộc Chính phủ;</w:t>
            </w:r>
            <w:r w:rsidRPr="00816496">
              <w:rPr>
                <w:rFonts w:ascii="Times New Roman" w:eastAsia="Times New Roman" w:hAnsi="Times New Roman" w:cs="Times New Roman"/>
                <w:color w:val="000000"/>
                <w:szCs w:val="28"/>
                <w:lang w:eastAsia="vi-VN"/>
              </w:rPr>
              <w:br/>
              <w:t>- HĐND, UBND các tỉnh, thành phố trực thuộc trung ương;</w:t>
            </w:r>
            <w:r w:rsidRPr="00816496">
              <w:rPr>
                <w:rFonts w:ascii="Times New Roman" w:eastAsia="Times New Roman" w:hAnsi="Times New Roman" w:cs="Times New Roman"/>
                <w:color w:val="000000"/>
                <w:szCs w:val="28"/>
                <w:lang w:eastAsia="vi-VN"/>
              </w:rPr>
              <w:br/>
              <w:t>- Văn phòng Trung ương và các Ban của Đảng;</w:t>
            </w:r>
            <w:r w:rsidRPr="00816496">
              <w:rPr>
                <w:rFonts w:ascii="Times New Roman" w:eastAsia="Times New Roman" w:hAnsi="Times New Roman" w:cs="Times New Roman"/>
                <w:color w:val="000000"/>
                <w:szCs w:val="28"/>
                <w:lang w:eastAsia="vi-VN"/>
              </w:rPr>
              <w:br/>
              <w:t>- Văn phòng Tổng Bí thư;</w:t>
            </w:r>
            <w:r w:rsidRPr="00816496">
              <w:rPr>
                <w:rFonts w:ascii="Times New Roman" w:eastAsia="Times New Roman" w:hAnsi="Times New Roman" w:cs="Times New Roman"/>
                <w:color w:val="000000"/>
                <w:szCs w:val="28"/>
                <w:lang w:eastAsia="vi-VN"/>
              </w:rPr>
              <w:br/>
              <w:t>- Văn phòng Chủ tịch nước;</w:t>
            </w:r>
            <w:r w:rsidRPr="00816496">
              <w:rPr>
                <w:rFonts w:ascii="Times New Roman" w:eastAsia="Times New Roman" w:hAnsi="Times New Roman" w:cs="Times New Roman"/>
                <w:color w:val="000000"/>
                <w:szCs w:val="28"/>
                <w:lang w:eastAsia="vi-VN"/>
              </w:rPr>
              <w:br/>
              <w:t xml:space="preserve">- Hội đồng </w:t>
            </w:r>
            <w:r w:rsidR="00AC6142" w:rsidRPr="00816496">
              <w:rPr>
                <w:rFonts w:ascii="Times New Roman" w:eastAsia="Times New Roman" w:hAnsi="Times New Roman" w:cs="Times New Roman"/>
                <w:color w:val="000000"/>
                <w:szCs w:val="28"/>
                <w:lang w:eastAsia="vi-VN"/>
              </w:rPr>
              <w:t>D</w:t>
            </w:r>
            <w:r w:rsidRPr="00816496">
              <w:rPr>
                <w:rFonts w:ascii="Times New Roman" w:eastAsia="Times New Roman" w:hAnsi="Times New Roman" w:cs="Times New Roman"/>
                <w:color w:val="000000"/>
                <w:szCs w:val="28"/>
                <w:lang w:eastAsia="vi-VN"/>
              </w:rPr>
              <w:t>ân tộc và các Ủy ban của Quốc hội;</w:t>
            </w:r>
            <w:r w:rsidRPr="00816496">
              <w:rPr>
                <w:rFonts w:ascii="Times New Roman" w:eastAsia="Times New Roman" w:hAnsi="Times New Roman" w:cs="Times New Roman"/>
                <w:color w:val="000000"/>
                <w:szCs w:val="28"/>
                <w:lang w:eastAsia="vi-VN"/>
              </w:rPr>
              <w:br/>
              <w:t>- Văn phòng Quốc hội;</w:t>
            </w:r>
            <w:r w:rsidRPr="00816496">
              <w:rPr>
                <w:rFonts w:ascii="Times New Roman" w:eastAsia="Times New Roman" w:hAnsi="Times New Roman" w:cs="Times New Roman"/>
                <w:color w:val="000000"/>
                <w:szCs w:val="28"/>
                <w:lang w:eastAsia="vi-VN"/>
              </w:rPr>
              <w:br/>
              <w:t>- Tòa án nhân dân tối cao;</w:t>
            </w:r>
            <w:r w:rsidRPr="00816496">
              <w:rPr>
                <w:rFonts w:ascii="Times New Roman" w:eastAsia="Times New Roman" w:hAnsi="Times New Roman" w:cs="Times New Roman"/>
                <w:color w:val="000000"/>
                <w:szCs w:val="28"/>
                <w:lang w:eastAsia="vi-VN"/>
              </w:rPr>
              <w:br/>
              <w:t>- Viện kiểm sát nhân dân tối cao;</w:t>
            </w:r>
            <w:r w:rsidRPr="00816496">
              <w:rPr>
                <w:rFonts w:ascii="Times New Roman" w:eastAsia="Times New Roman" w:hAnsi="Times New Roman" w:cs="Times New Roman"/>
                <w:color w:val="000000"/>
                <w:szCs w:val="28"/>
                <w:lang w:eastAsia="vi-VN"/>
              </w:rPr>
              <w:br/>
              <w:t xml:space="preserve">- Kiểm toán </w:t>
            </w:r>
            <w:r w:rsidR="00AC6142" w:rsidRPr="00816496">
              <w:rPr>
                <w:rFonts w:ascii="Times New Roman" w:eastAsia="Times New Roman" w:hAnsi="Times New Roman" w:cs="Times New Roman"/>
                <w:color w:val="000000"/>
                <w:szCs w:val="28"/>
                <w:lang w:eastAsia="vi-VN"/>
              </w:rPr>
              <w:t>N</w:t>
            </w:r>
            <w:r w:rsidRPr="00816496">
              <w:rPr>
                <w:rFonts w:ascii="Times New Roman" w:eastAsia="Times New Roman" w:hAnsi="Times New Roman" w:cs="Times New Roman"/>
                <w:color w:val="000000"/>
                <w:szCs w:val="28"/>
                <w:lang w:eastAsia="vi-VN"/>
              </w:rPr>
              <w:t>hà nước;</w:t>
            </w:r>
            <w:r w:rsidRPr="00816496">
              <w:rPr>
                <w:rFonts w:ascii="Times New Roman" w:eastAsia="Times New Roman" w:hAnsi="Times New Roman" w:cs="Times New Roman"/>
                <w:color w:val="000000"/>
                <w:szCs w:val="28"/>
                <w:lang w:eastAsia="vi-VN"/>
              </w:rPr>
              <w:br/>
              <w:t>- Ủy ban Giám sát tài chính Quốc gia;</w:t>
            </w:r>
            <w:r w:rsidRPr="00816496">
              <w:rPr>
                <w:rFonts w:ascii="Times New Roman" w:eastAsia="Times New Roman" w:hAnsi="Times New Roman" w:cs="Times New Roman"/>
                <w:color w:val="000000"/>
                <w:szCs w:val="28"/>
                <w:lang w:eastAsia="vi-VN"/>
              </w:rPr>
              <w:br/>
              <w:t>- Ngân hàng Chính sách xã hội;</w:t>
            </w:r>
            <w:r w:rsidRPr="00816496">
              <w:rPr>
                <w:rFonts w:ascii="Times New Roman" w:eastAsia="Times New Roman" w:hAnsi="Times New Roman" w:cs="Times New Roman"/>
                <w:color w:val="000000"/>
                <w:szCs w:val="28"/>
                <w:lang w:eastAsia="vi-VN"/>
              </w:rPr>
              <w:br/>
              <w:t>- Ngân hàng Phát triển Việt Nam;</w:t>
            </w:r>
            <w:r w:rsidRPr="00816496">
              <w:rPr>
                <w:rFonts w:ascii="Times New Roman" w:eastAsia="Times New Roman" w:hAnsi="Times New Roman" w:cs="Times New Roman"/>
                <w:color w:val="000000"/>
                <w:szCs w:val="28"/>
                <w:lang w:eastAsia="vi-VN"/>
              </w:rPr>
              <w:br/>
              <w:t xml:space="preserve">- Ủy ban </w:t>
            </w:r>
            <w:r w:rsidR="00AC6142" w:rsidRPr="00816496">
              <w:rPr>
                <w:rFonts w:ascii="Times New Roman" w:eastAsia="Times New Roman" w:hAnsi="Times New Roman" w:cs="Times New Roman"/>
                <w:color w:val="000000"/>
                <w:szCs w:val="28"/>
                <w:lang w:eastAsia="vi-VN"/>
              </w:rPr>
              <w:t>T</w:t>
            </w:r>
            <w:r w:rsidRPr="00816496">
              <w:rPr>
                <w:rFonts w:ascii="Times New Roman" w:eastAsia="Times New Roman" w:hAnsi="Times New Roman" w:cs="Times New Roman"/>
                <w:color w:val="000000"/>
                <w:szCs w:val="28"/>
                <w:lang w:eastAsia="vi-VN"/>
              </w:rPr>
              <w:t>rung ương Mặt trận Tổ quốc Việt Nam;</w:t>
            </w:r>
            <w:r w:rsidRPr="00816496">
              <w:rPr>
                <w:rFonts w:ascii="Times New Roman" w:eastAsia="Times New Roman" w:hAnsi="Times New Roman" w:cs="Times New Roman"/>
                <w:color w:val="000000"/>
                <w:szCs w:val="28"/>
                <w:lang w:eastAsia="vi-VN"/>
              </w:rPr>
              <w:br/>
              <w:t>- Cơ quan trung ương của các đoàn thể;</w:t>
            </w:r>
            <w:r w:rsidRPr="00816496">
              <w:rPr>
                <w:rFonts w:ascii="Times New Roman" w:eastAsia="Times New Roman" w:hAnsi="Times New Roman" w:cs="Times New Roman"/>
                <w:color w:val="000000"/>
                <w:szCs w:val="28"/>
                <w:lang w:eastAsia="vi-VN"/>
              </w:rPr>
              <w:br/>
              <w:t xml:space="preserve">- VPCP: BTCN, các PCN, Trợ lý TTg, TGĐ Cổng TTĐT, </w:t>
            </w:r>
          </w:p>
          <w:p w:rsidR="00472654" w:rsidRPr="00816496" w:rsidRDefault="00AC6142" w:rsidP="00874325">
            <w:pPr>
              <w:spacing w:after="0" w:line="240" w:lineRule="auto"/>
              <w:rPr>
                <w:rFonts w:ascii="Times New Roman" w:eastAsia="Times New Roman" w:hAnsi="Times New Roman" w:cs="Times New Roman"/>
                <w:color w:val="000000"/>
                <w:sz w:val="28"/>
                <w:szCs w:val="28"/>
                <w:lang w:eastAsia="vi-VN"/>
              </w:rPr>
            </w:pPr>
            <w:r w:rsidRPr="00816496">
              <w:rPr>
                <w:rFonts w:ascii="Times New Roman" w:eastAsia="Times New Roman" w:hAnsi="Times New Roman" w:cs="Times New Roman"/>
                <w:color w:val="000000"/>
                <w:szCs w:val="28"/>
                <w:lang w:eastAsia="vi-VN"/>
              </w:rPr>
              <w:t xml:space="preserve">  </w:t>
            </w:r>
            <w:r w:rsidR="00F23FB7" w:rsidRPr="00816496">
              <w:rPr>
                <w:rFonts w:ascii="Times New Roman" w:eastAsia="Times New Roman" w:hAnsi="Times New Roman" w:cs="Times New Roman"/>
                <w:color w:val="000000"/>
                <w:szCs w:val="28"/>
                <w:lang w:eastAsia="vi-VN"/>
              </w:rPr>
              <w:t>các Vụ, Cục, đơn vị trực thuộc, Công báo;</w:t>
            </w:r>
            <w:r w:rsidR="00F23FB7" w:rsidRPr="00816496">
              <w:rPr>
                <w:rFonts w:ascii="Times New Roman" w:eastAsia="Times New Roman" w:hAnsi="Times New Roman" w:cs="Times New Roman"/>
                <w:color w:val="000000"/>
                <w:szCs w:val="28"/>
                <w:lang w:eastAsia="vi-VN"/>
              </w:rPr>
              <w:br/>
              <w:t>- Lưu: VT, KTTH (</w:t>
            </w:r>
            <w:r w:rsidR="00874325" w:rsidRPr="00816496">
              <w:rPr>
                <w:rFonts w:ascii="Times New Roman" w:eastAsia="Times New Roman" w:hAnsi="Times New Roman" w:cs="Times New Roman"/>
                <w:color w:val="000000"/>
                <w:szCs w:val="28"/>
                <w:lang w:eastAsia="vi-VN"/>
              </w:rPr>
              <w:t>3b</w:t>
            </w:r>
            <w:r w:rsidR="00F23FB7" w:rsidRPr="00816496">
              <w:rPr>
                <w:rFonts w:ascii="Times New Roman" w:eastAsia="Times New Roman" w:hAnsi="Times New Roman" w:cs="Times New Roman"/>
                <w:color w:val="000000"/>
                <w:szCs w:val="28"/>
                <w:lang w:eastAsia="vi-VN"/>
              </w:rPr>
              <w:t>).</w:t>
            </w:r>
            <w:r w:rsidR="00935A3C" w:rsidRPr="00816496">
              <w:rPr>
                <w:rFonts w:ascii="Times New Roman" w:eastAsia="Times New Roman" w:hAnsi="Times New Roman" w:cs="Times New Roman"/>
                <w:color w:val="000000"/>
                <w:szCs w:val="28"/>
                <w:lang w:eastAsia="vi-VN"/>
              </w:rPr>
              <w:t>KN</w:t>
            </w:r>
          </w:p>
        </w:tc>
        <w:tc>
          <w:tcPr>
            <w:tcW w:w="3694" w:type="dxa"/>
            <w:shd w:val="clear" w:color="auto" w:fill="FFFFFF"/>
            <w:tcMar>
              <w:top w:w="0" w:type="dxa"/>
              <w:left w:w="108" w:type="dxa"/>
              <w:bottom w:w="0" w:type="dxa"/>
              <w:right w:w="108" w:type="dxa"/>
            </w:tcMar>
            <w:hideMark/>
          </w:tcPr>
          <w:p w:rsidR="00F23FB7" w:rsidRPr="00816496" w:rsidRDefault="001B3DAC">
            <w:pPr>
              <w:spacing w:after="0" w:line="240" w:lineRule="auto"/>
              <w:jc w:val="center"/>
              <w:rPr>
                <w:rFonts w:ascii="Times New Roman" w:eastAsia="Times New Roman" w:hAnsi="Times New Roman" w:cs="Times New Roman"/>
                <w:b/>
                <w:bCs/>
                <w:color w:val="000000"/>
                <w:sz w:val="28"/>
                <w:szCs w:val="28"/>
                <w:lang w:eastAsia="vi-VN"/>
              </w:rPr>
            </w:pPr>
            <w:r w:rsidRPr="00816496">
              <w:rPr>
                <w:rFonts w:ascii="Times New Roman" w:eastAsia="Times New Roman" w:hAnsi="Times New Roman" w:cs="Times New Roman"/>
                <w:b/>
                <w:bCs/>
                <w:color w:val="000000"/>
                <w:sz w:val="28"/>
                <w:szCs w:val="28"/>
                <w:lang w:eastAsia="vi-VN"/>
              </w:rPr>
              <w:t xml:space="preserve">TM. CHÍNH PHỦ </w:t>
            </w:r>
          </w:p>
          <w:p w:rsidR="00472654" w:rsidRPr="006435E2" w:rsidRDefault="001B3DAC">
            <w:pPr>
              <w:spacing w:after="0" w:line="240" w:lineRule="auto"/>
              <w:jc w:val="center"/>
              <w:rPr>
                <w:rFonts w:ascii="Times New Roman" w:eastAsia="Times New Roman" w:hAnsi="Times New Roman" w:cs="Times New Roman"/>
                <w:b/>
                <w:bCs/>
                <w:color w:val="000000"/>
                <w:sz w:val="20"/>
                <w:szCs w:val="20"/>
                <w:lang w:eastAsia="vi-VN"/>
              </w:rPr>
            </w:pPr>
            <w:r w:rsidRPr="00816496">
              <w:rPr>
                <w:rFonts w:ascii="Times New Roman" w:eastAsia="Times New Roman" w:hAnsi="Times New Roman" w:cs="Times New Roman"/>
                <w:b/>
                <w:bCs/>
                <w:color w:val="000000"/>
                <w:sz w:val="28"/>
                <w:szCs w:val="28"/>
                <w:lang w:eastAsia="vi-VN"/>
              </w:rPr>
              <w:t>THỦ TƯỚNG</w:t>
            </w:r>
            <w:r w:rsidRPr="00816496">
              <w:rPr>
                <w:rFonts w:ascii="Times New Roman" w:eastAsia="Times New Roman" w:hAnsi="Times New Roman" w:cs="Times New Roman"/>
                <w:b/>
                <w:bCs/>
                <w:color w:val="000000"/>
                <w:sz w:val="28"/>
                <w:szCs w:val="28"/>
                <w:lang w:eastAsia="vi-VN"/>
              </w:rPr>
              <w:br/>
            </w:r>
          </w:p>
          <w:p w:rsidR="00AE5A95" w:rsidRPr="006435E2" w:rsidRDefault="00AE5A95">
            <w:pPr>
              <w:spacing w:after="0" w:line="240" w:lineRule="auto"/>
              <w:jc w:val="center"/>
              <w:rPr>
                <w:rFonts w:ascii="Times New Roman" w:eastAsia="Times New Roman" w:hAnsi="Times New Roman" w:cs="Times New Roman"/>
                <w:b/>
                <w:bCs/>
                <w:color w:val="000000"/>
                <w:sz w:val="20"/>
                <w:szCs w:val="20"/>
                <w:lang w:eastAsia="vi-VN"/>
              </w:rPr>
            </w:pPr>
          </w:p>
          <w:p w:rsidR="00AE5A95" w:rsidRPr="006435E2" w:rsidRDefault="00AE5A95">
            <w:pPr>
              <w:spacing w:after="0" w:line="240" w:lineRule="auto"/>
              <w:jc w:val="center"/>
              <w:rPr>
                <w:rFonts w:ascii="Times New Roman" w:eastAsia="Times New Roman" w:hAnsi="Times New Roman" w:cs="Times New Roman"/>
                <w:b/>
                <w:bCs/>
                <w:color w:val="000000"/>
                <w:sz w:val="20"/>
                <w:szCs w:val="20"/>
                <w:lang w:eastAsia="vi-VN"/>
              </w:rPr>
            </w:pPr>
          </w:p>
          <w:p w:rsidR="00AE5A95" w:rsidRPr="006435E2" w:rsidRDefault="00AE5A95">
            <w:pPr>
              <w:spacing w:after="0" w:line="240" w:lineRule="auto"/>
              <w:jc w:val="center"/>
              <w:rPr>
                <w:rFonts w:ascii="Times New Roman" w:eastAsia="Times New Roman" w:hAnsi="Times New Roman" w:cs="Times New Roman"/>
                <w:b/>
                <w:bCs/>
                <w:color w:val="000000"/>
                <w:sz w:val="20"/>
                <w:szCs w:val="20"/>
                <w:lang w:eastAsia="vi-VN"/>
              </w:rPr>
            </w:pPr>
          </w:p>
          <w:p w:rsidR="00472654" w:rsidRPr="00816496"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Pr="006435E2" w:rsidRDefault="00472654">
            <w:pPr>
              <w:spacing w:after="0" w:line="240" w:lineRule="auto"/>
              <w:jc w:val="center"/>
              <w:rPr>
                <w:rFonts w:ascii="Times New Roman" w:eastAsia="Times New Roman" w:hAnsi="Times New Roman" w:cs="Times New Roman"/>
                <w:b/>
                <w:bCs/>
                <w:color w:val="000000"/>
                <w:sz w:val="20"/>
                <w:szCs w:val="20"/>
                <w:lang w:eastAsia="vi-VN"/>
              </w:rPr>
            </w:pPr>
          </w:p>
          <w:p w:rsidR="00020A35" w:rsidRPr="006435E2" w:rsidRDefault="00020A35">
            <w:pPr>
              <w:spacing w:after="0" w:line="240" w:lineRule="auto"/>
              <w:jc w:val="center"/>
              <w:rPr>
                <w:rFonts w:ascii="Times New Roman" w:eastAsia="Times New Roman" w:hAnsi="Times New Roman" w:cs="Times New Roman"/>
                <w:b/>
                <w:bCs/>
                <w:color w:val="000000"/>
                <w:sz w:val="20"/>
                <w:szCs w:val="20"/>
                <w:lang w:eastAsia="vi-VN"/>
              </w:rPr>
            </w:pPr>
          </w:p>
          <w:p w:rsidR="00472654" w:rsidRPr="00AE5A95" w:rsidRDefault="00AE5A95">
            <w:pPr>
              <w:spacing w:after="0" w:line="240" w:lineRule="auto"/>
              <w:jc w:val="center"/>
              <w:rPr>
                <w:rFonts w:ascii="Times New Roman" w:eastAsia="Times New Roman" w:hAnsi="Times New Roman" w:cs="Times New Roman"/>
                <w:b/>
                <w:bCs/>
                <w:color w:val="000000"/>
                <w:sz w:val="28"/>
                <w:szCs w:val="28"/>
                <w:lang w:val="en-US" w:eastAsia="vi-VN"/>
              </w:rPr>
            </w:pPr>
            <w:proofErr w:type="spellStart"/>
            <w:r w:rsidRPr="00816496">
              <w:rPr>
                <w:rFonts w:ascii="Times New Roman" w:eastAsia="Times New Roman" w:hAnsi="Times New Roman" w:cs="Times New Roman"/>
                <w:b/>
                <w:bCs/>
                <w:color w:val="000000"/>
                <w:sz w:val="28"/>
                <w:szCs w:val="28"/>
                <w:lang w:val="en-US" w:eastAsia="vi-VN"/>
              </w:rPr>
              <w:t>Phạm</w:t>
            </w:r>
            <w:proofErr w:type="spellEnd"/>
            <w:r w:rsidRPr="00816496">
              <w:rPr>
                <w:rFonts w:ascii="Times New Roman" w:eastAsia="Times New Roman" w:hAnsi="Times New Roman" w:cs="Times New Roman"/>
                <w:b/>
                <w:bCs/>
                <w:color w:val="000000"/>
                <w:sz w:val="28"/>
                <w:szCs w:val="28"/>
                <w:lang w:val="en-US" w:eastAsia="vi-VN"/>
              </w:rPr>
              <w:t xml:space="preserve"> Minh </w:t>
            </w:r>
            <w:proofErr w:type="spellStart"/>
            <w:r w:rsidRPr="00816496">
              <w:rPr>
                <w:rFonts w:ascii="Times New Roman" w:eastAsia="Times New Roman" w:hAnsi="Times New Roman" w:cs="Times New Roman"/>
                <w:b/>
                <w:bCs/>
                <w:color w:val="000000"/>
                <w:sz w:val="28"/>
                <w:szCs w:val="28"/>
                <w:lang w:val="en-US" w:eastAsia="vi-VN"/>
              </w:rPr>
              <w:t>Chính</w:t>
            </w:r>
            <w:proofErr w:type="spellEnd"/>
          </w:p>
          <w:p w:rsidR="00F23FB7" w:rsidRPr="002C4351" w:rsidRDefault="00F23FB7" w:rsidP="00F23FB7">
            <w:pPr>
              <w:spacing w:after="0" w:line="240" w:lineRule="auto"/>
              <w:rPr>
                <w:rFonts w:ascii="Times New Roman" w:eastAsia="Times New Roman" w:hAnsi="Times New Roman" w:cs="Times New Roman"/>
                <w:b/>
                <w:bCs/>
                <w:color w:val="000000"/>
                <w:sz w:val="28"/>
                <w:szCs w:val="28"/>
                <w:lang w:eastAsia="vi-VN"/>
              </w:rPr>
            </w:pPr>
          </w:p>
          <w:p w:rsidR="0001085D" w:rsidRDefault="00E41786">
            <w:pPr>
              <w:spacing w:after="0" w:line="240" w:lineRule="auto"/>
              <w:jc w:val="center"/>
              <w:rPr>
                <w:rFonts w:ascii="Times New Roman" w:eastAsia="Times New Roman" w:hAnsi="Times New Roman" w:cs="Times New Roman"/>
                <w:color w:val="000000"/>
                <w:sz w:val="28"/>
                <w:szCs w:val="28"/>
                <w:lang w:eastAsia="vi-VN"/>
              </w:rPr>
            </w:pPr>
            <w:r w:rsidRPr="00AC6142">
              <w:rPr>
                <w:rFonts w:ascii="Times New Roman" w:eastAsia="Times New Roman" w:hAnsi="Times New Roman" w:cs="Times New Roman"/>
                <w:b/>
                <w:bCs/>
                <w:color w:val="000000"/>
                <w:sz w:val="28"/>
                <w:szCs w:val="28"/>
                <w:lang w:eastAsia="vi-VN"/>
              </w:rPr>
              <w:t xml:space="preserve"> </w:t>
            </w:r>
            <w:r w:rsidR="001B3DAC" w:rsidRPr="00AC6142">
              <w:rPr>
                <w:rFonts w:ascii="Times New Roman" w:eastAsia="Times New Roman" w:hAnsi="Times New Roman" w:cs="Times New Roman"/>
                <w:b/>
                <w:bCs/>
                <w:color w:val="000000"/>
                <w:sz w:val="28"/>
                <w:szCs w:val="28"/>
                <w:lang w:eastAsia="vi-VN"/>
              </w:rPr>
              <w:br/>
            </w:r>
            <w:r w:rsidR="001B3DAC" w:rsidRPr="00AC6142">
              <w:rPr>
                <w:rFonts w:ascii="Times New Roman" w:eastAsia="Times New Roman" w:hAnsi="Times New Roman" w:cs="Times New Roman"/>
                <w:b/>
                <w:bCs/>
                <w:color w:val="000000"/>
                <w:sz w:val="28"/>
                <w:szCs w:val="28"/>
                <w:lang w:eastAsia="vi-VN"/>
              </w:rPr>
              <w:br/>
            </w:r>
            <w:r w:rsidR="001B3DAC" w:rsidRPr="00AC6142">
              <w:rPr>
                <w:rFonts w:ascii="Times New Roman" w:eastAsia="Times New Roman" w:hAnsi="Times New Roman" w:cs="Times New Roman"/>
                <w:b/>
                <w:bCs/>
                <w:color w:val="000000"/>
                <w:sz w:val="28"/>
                <w:szCs w:val="28"/>
                <w:lang w:eastAsia="vi-VN"/>
              </w:rPr>
              <w:br/>
            </w:r>
          </w:p>
        </w:tc>
      </w:tr>
      <w:bookmarkEnd w:id="4"/>
    </w:tbl>
    <w:p w:rsidR="00F77E1F" w:rsidRPr="0036547A" w:rsidRDefault="00F77E1F" w:rsidP="00A23910">
      <w:pPr>
        <w:tabs>
          <w:tab w:val="left" w:pos="1290"/>
          <w:tab w:val="left" w:pos="3015"/>
          <w:tab w:val="center" w:pos="4986"/>
        </w:tabs>
        <w:spacing w:after="0"/>
        <w:rPr>
          <w:rFonts w:ascii="Times New Roman" w:hAnsi="Times New Roman" w:cs="Times New Roman"/>
          <w:sz w:val="28"/>
          <w:szCs w:val="28"/>
        </w:rPr>
      </w:pPr>
    </w:p>
    <w:sectPr w:rsidR="00F77E1F" w:rsidRPr="0036547A" w:rsidSect="00AC6142">
      <w:headerReference w:type="default" r:id="rId11"/>
      <w:headerReference w:type="first" r:id="rId12"/>
      <w:pgSz w:w="11906" w:h="16838" w:code="9"/>
      <w:pgMar w:top="1418" w:right="1134" w:bottom="1134" w:left="1985"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7F8" w:rsidRDefault="00A657F8" w:rsidP="004C4EA1">
      <w:pPr>
        <w:spacing w:after="0" w:line="240" w:lineRule="auto"/>
      </w:pPr>
      <w:r>
        <w:separator/>
      </w:r>
    </w:p>
  </w:endnote>
  <w:endnote w:type="continuationSeparator" w:id="0">
    <w:p w:rsidR="00A657F8" w:rsidRDefault="00A657F8" w:rsidP="004C4E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7F8" w:rsidRDefault="00A657F8" w:rsidP="004C4EA1">
      <w:pPr>
        <w:spacing w:after="0" w:line="240" w:lineRule="auto"/>
      </w:pPr>
      <w:r>
        <w:separator/>
      </w:r>
    </w:p>
  </w:footnote>
  <w:footnote w:type="continuationSeparator" w:id="0">
    <w:p w:rsidR="00A657F8" w:rsidRDefault="00A657F8" w:rsidP="004C4E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74343"/>
      <w:docPartObj>
        <w:docPartGallery w:val="Page Numbers (Top of Page)"/>
        <w:docPartUnique/>
      </w:docPartObj>
    </w:sdtPr>
    <w:sdtEndPr>
      <w:rPr>
        <w:rFonts w:ascii="Times New Roman" w:hAnsi="Times New Roman" w:cs="Times New Roman"/>
        <w:sz w:val="28"/>
        <w:szCs w:val="28"/>
      </w:rPr>
    </w:sdtEndPr>
    <w:sdtContent>
      <w:p w:rsidR="008C3D2E" w:rsidRPr="00AC6142" w:rsidRDefault="00527D78">
        <w:pPr>
          <w:pStyle w:val="Header"/>
          <w:jc w:val="center"/>
          <w:rPr>
            <w:rFonts w:ascii="Times New Roman" w:hAnsi="Times New Roman" w:cs="Times New Roman"/>
            <w:sz w:val="28"/>
            <w:szCs w:val="28"/>
          </w:rPr>
        </w:pPr>
        <w:r w:rsidRPr="00F23FB7">
          <w:rPr>
            <w:rFonts w:ascii="Times New Roman" w:hAnsi="Times New Roman" w:cs="Times New Roman"/>
            <w:sz w:val="28"/>
            <w:szCs w:val="28"/>
          </w:rPr>
          <w:fldChar w:fldCharType="begin"/>
        </w:r>
        <w:r w:rsidR="00F23FB7" w:rsidRPr="00F23FB7">
          <w:rPr>
            <w:rFonts w:ascii="Times New Roman" w:hAnsi="Times New Roman" w:cs="Times New Roman"/>
            <w:sz w:val="28"/>
            <w:szCs w:val="28"/>
          </w:rPr>
          <w:instrText xml:space="preserve"> PAGE   \* MERGEFORMAT </w:instrText>
        </w:r>
        <w:r w:rsidRPr="00F23FB7">
          <w:rPr>
            <w:rFonts w:ascii="Times New Roman" w:hAnsi="Times New Roman" w:cs="Times New Roman"/>
            <w:sz w:val="28"/>
            <w:szCs w:val="28"/>
          </w:rPr>
          <w:fldChar w:fldCharType="separate"/>
        </w:r>
        <w:r w:rsidR="00F25F15">
          <w:rPr>
            <w:rFonts w:ascii="Times New Roman" w:hAnsi="Times New Roman" w:cs="Times New Roman"/>
            <w:noProof/>
            <w:sz w:val="28"/>
            <w:szCs w:val="28"/>
          </w:rPr>
          <w:t>3</w:t>
        </w:r>
        <w:r w:rsidRPr="00F23FB7">
          <w:rPr>
            <w:rFonts w:ascii="Times New Roman" w:hAnsi="Times New Roman" w:cs="Times New Roman"/>
            <w:sz w:val="28"/>
            <w:szCs w:val="28"/>
          </w:rPr>
          <w:fldChar w:fldCharType="end"/>
        </w:r>
      </w:p>
    </w:sdtContent>
  </w:sdt>
  <w:p w:rsidR="008C3D2E" w:rsidRDefault="008C3D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D2E" w:rsidRDefault="008C3D2E">
    <w:pPr>
      <w:pStyle w:val="Header"/>
      <w:jc w:val="center"/>
    </w:pPr>
  </w:p>
  <w:p w:rsidR="008C3D2E" w:rsidRPr="005916D1" w:rsidRDefault="008C3D2E" w:rsidP="005916D1">
    <w:pPr>
      <w:pStyle w:val="Header"/>
      <w:jc w:val="right"/>
      <w:rPr>
        <w:rFonts w:ascii="Times New Roman" w:hAnsi="Times New Roman" w:cs="Times New Roman"/>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534CB"/>
    <w:multiLevelType w:val="hybridMultilevel"/>
    <w:tmpl w:val="799A8EE4"/>
    <w:lvl w:ilvl="0" w:tplc="28DA9A0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FB05916"/>
    <w:multiLevelType w:val="hybridMultilevel"/>
    <w:tmpl w:val="62F02496"/>
    <w:lvl w:ilvl="0" w:tplc="76F62A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21F4473D"/>
    <w:multiLevelType w:val="hybridMultilevel"/>
    <w:tmpl w:val="A98E61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1F579D8"/>
    <w:multiLevelType w:val="hybridMultilevel"/>
    <w:tmpl w:val="3FD8D70E"/>
    <w:lvl w:ilvl="0" w:tplc="DE5C0A08">
      <w:start w:val="1"/>
      <w:numFmt w:val="decimal"/>
      <w:lvlText w:val="%1."/>
      <w:lvlJc w:val="left"/>
      <w:pPr>
        <w:ind w:left="1755" w:hanging="1035"/>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623B3FB8"/>
    <w:multiLevelType w:val="hybridMultilevel"/>
    <w:tmpl w:val="B63C9B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3F24C5F"/>
    <w:multiLevelType w:val="hybridMultilevel"/>
    <w:tmpl w:val="AB9874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uong nguyen">
    <w15:presenceInfo w15:providerId="Windows Live" w15:userId="9e0392e783aedd1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docVars>
    <w:docVar w:name="MacDisableGlyphATSUI" w:val="0"/>
  </w:docVars>
  <w:rsids>
    <w:rsidRoot w:val="00A22D34"/>
    <w:rsid w:val="00001F5B"/>
    <w:rsid w:val="000028FD"/>
    <w:rsid w:val="00003AEB"/>
    <w:rsid w:val="0000455A"/>
    <w:rsid w:val="0000473E"/>
    <w:rsid w:val="00004AD2"/>
    <w:rsid w:val="00004B1B"/>
    <w:rsid w:val="00007928"/>
    <w:rsid w:val="00007A8E"/>
    <w:rsid w:val="0001085D"/>
    <w:rsid w:val="0001107F"/>
    <w:rsid w:val="000146C7"/>
    <w:rsid w:val="000155CA"/>
    <w:rsid w:val="000161D9"/>
    <w:rsid w:val="000170AD"/>
    <w:rsid w:val="00020A35"/>
    <w:rsid w:val="00021671"/>
    <w:rsid w:val="00021742"/>
    <w:rsid w:val="00021C1C"/>
    <w:rsid w:val="000246C4"/>
    <w:rsid w:val="00024894"/>
    <w:rsid w:val="000250FF"/>
    <w:rsid w:val="000262C6"/>
    <w:rsid w:val="000271B8"/>
    <w:rsid w:val="00027DB8"/>
    <w:rsid w:val="00030643"/>
    <w:rsid w:val="00030AEB"/>
    <w:rsid w:val="00030B22"/>
    <w:rsid w:val="0003319D"/>
    <w:rsid w:val="000371C2"/>
    <w:rsid w:val="000411DC"/>
    <w:rsid w:val="00041215"/>
    <w:rsid w:val="000414F7"/>
    <w:rsid w:val="0005439A"/>
    <w:rsid w:val="00054B0E"/>
    <w:rsid w:val="000574B5"/>
    <w:rsid w:val="00057D4E"/>
    <w:rsid w:val="000602C3"/>
    <w:rsid w:val="000606B1"/>
    <w:rsid w:val="00061D43"/>
    <w:rsid w:val="000632CF"/>
    <w:rsid w:val="00065E19"/>
    <w:rsid w:val="000663F2"/>
    <w:rsid w:val="00066B6E"/>
    <w:rsid w:val="00066BFA"/>
    <w:rsid w:val="000672CE"/>
    <w:rsid w:val="00070331"/>
    <w:rsid w:val="0007120F"/>
    <w:rsid w:val="000712AC"/>
    <w:rsid w:val="00071AB8"/>
    <w:rsid w:val="00072D14"/>
    <w:rsid w:val="0007300C"/>
    <w:rsid w:val="00073DDA"/>
    <w:rsid w:val="000746CF"/>
    <w:rsid w:val="00082C38"/>
    <w:rsid w:val="000850F3"/>
    <w:rsid w:val="0008622F"/>
    <w:rsid w:val="000879DA"/>
    <w:rsid w:val="000940A1"/>
    <w:rsid w:val="00094FDF"/>
    <w:rsid w:val="000963C5"/>
    <w:rsid w:val="0009709C"/>
    <w:rsid w:val="000A061A"/>
    <w:rsid w:val="000A2F7E"/>
    <w:rsid w:val="000A42C5"/>
    <w:rsid w:val="000A5259"/>
    <w:rsid w:val="000A5B2E"/>
    <w:rsid w:val="000A62B8"/>
    <w:rsid w:val="000A71C2"/>
    <w:rsid w:val="000B120D"/>
    <w:rsid w:val="000B46AF"/>
    <w:rsid w:val="000B71B3"/>
    <w:rsid w:val="000C1CD3"/>
    <w:rsid w:val="000C622F"/>
    <w:rsid w:val="000C77C9"/>
    <w:rsid w:val="000C7815"/>
    <w:rsid w:val="000D177A"/>
    <w:rsid w:val="000D1E64"/>
    <w:rsid w:val="000D2F48"/>
    <w:rsid w:val="000D45FB"/>
    <w:rsid w:val="000E03C5"/>
    <w:rsid w:val="000E1B28"/>
    <w:rsid w:val="000E5289"/>
    <w:rsid w:val="000E7990"/>
    <w:rsid w:val="000E7F12"/>
    <w:rsid w:val="000F1954"/>
    <w:rsid w:val="000F38B3"/>
    <w:rsid w:val="000F3FB5"/>
    <w:rsid w:val="000F51BD"/>
    <w:rsid w:val="0010037B"/>
    <w:rsid w:val="001005F9"/>
    <w:rsid w:val="00102C50"/>
    <w:rsid w:val="00105229"/>
    <w:rsid w:val="001064EE"/>
    <w:rsid w:val="00106846"/>
    <w:rsid w:val="001076D5"/>
    <w:rsid w:val="0011055C"/>
    <w:rsid w:val="00111561"/>
    <w:rsid w:val="00113369"/>
    <w:rsid w:val="00113656"/>
    <w:rsid w:val="00113E09"/>
    <w:rsid w:val="00114124"/>
    <w:rsid w:val="00114205"/>
    <w:rsid w:val="00114443"/>
    <w:rsid w:val="0011463B"/>
    <w:rsid w:val="00124B97"/>
    <w:rsid w:val="0012551E"/>
    <w:rsid w:val="001259D0"/>
    <w:rsid w:val="0012636E"/>
    <w:rsid w:val="0012663E"/>
    <w:rsid w:val="001303BE"/>
    <w:rsid w:val="001327B9"/>
    <w:rsid w:val="001331FB"/>
    <w:rsid w:val="00133B7D"/>
    <w:rsid w:val="00135A5A"/>
    <w:rsid w:val="00137F2C"/>
    <w:rsid w:val="00140EE6"/>
    <w:rsid w:val="001502F6"/>
    <w:rsid w:val="0015294A"/>
    <w:rsid w:val="001578E9"/>
    <w:rsid w:val="00157C2A"/>
    <w:rsid w:val="00162534"/>
    <w:rsid w:val="0016264B"/>
    <w:rsid w:val="00162E45"/>
    <w:rsid w:val="001655D0"/>
    <w:rsid w:val="00166CC2"/>
    <w:rsid w:val="00167575"/>
    <w:rsid w:val="00167579"/>
    <w:rsid w:val="00167915"/>
    <w:rsid w:val="00171983"/>
    <w:rsid w:val="00172123"/>
    <w:rsid w:val="001732FB"/>
    <w:rsid w:val="001775CC"/>
    <w:rsid w:val="00177D06"/>
    <w:rsid w:val="001809D7"/>
    <w:rsid w:val="00181354"/>
    <w:rsid w:val="001859FC"/>
    <w:rsid w:val="00191B6C"/>
    <w:rsid w:val="0019229B"/>
    <w:rsid w:val="0019725D"/>
    <w:rsid w:val="001973B6"/>
    <w:rsid w:val="001A1104"/>
    <w:rsid w:val="001A1239"/>
    <w:rsid w:val="001A1B73"/>
    <w:rsid w:val="001A4088"/>
    <w:rsid w:val="001A4FDB"/>
    <w:rsid w:val="001A6F1C"/>
    <w:rsid w:val="001B117E"/>
    <w:rsid w:val="001B3DAC"/>
    <w:rsid w:val="001B3EFE"/>
    <w:rsid w:val="001B598E"/>
    <w:rsid w:val="001B6517"/>
    <w:rsid w:val="001B7CD1"/>
    <w:rsid w:val="001C10E9"/>
    <w:rsid w:val="001C1337"/>
    <w:rsid w:val="001C15EF"/>
    <w:rsid w:val="001C207A"/>
    <w:rsid w:val="001C2DBE"/>
    <w:rsid w:val="001C7258"/>
    <w:rsid w:val="001D0199"/>
    <w:rsid w:val="001E0A0A"/>
    <w:rsid w:val="001E0C25"/>
    <w:rsid w:val="001E3873"/>
    <w:rsid w:val="001E4148"/>
    <w:rsid w:val="001E4F86"/>
    <w:rsid w:val="001E5354"/>
    <w:rsid w:val="001F03C0"/>
    <w:rsid w:val="001F0CF6"/>
    <w:rsid w:val="001F1AF4"/>
    <w:rsid w:val="001F3919"/>
    <w:rsid w:val="001F47BE"/>
    <w:rsid w:val="001F4E86"/>
    <w:rsid w:val="001F7D26"/>
    <w:rsid w:val="00207762"/>
    <w:rsid w:val="0020797B"/>
    <w:rsid w:val="00211318"/>
    <w:rsid w:val="0021275E"/>
    <w:rsid w:val="00214AEB"/>
    <w:rsid w:val="0022030A"/>
    <w:rsid w:val="00220CB1"/>
    <w:rsid w:val="00222F35"/>
    <w:rsid w:val="002271AC"/>
    <w:rsid w:val="002303CA"/>
    <w:rsid w:val="00231EA6"/>
    <w:rsid w:val="00234792"/>
    <w:rsid w:val="0023543E"/>
    <w:rsid w:val="00242420"/>
    <w:rsid w:val="002434D7"/>
    <w:rsid w:val="00243EF1"/>
    <w:rsid w:val="00245957"/>
    <w:rsid w:val="00250D67"/>
    <w:rsid w:val="00256314"/>
    <w:rsid w:val="00261977"/>
    <w:rsid w:val="0026275B"/>
    <w:rsid w:val="0027177C"/>
    <w:rsid w:val="00271BE5"/>
    <w:rsid w:val="00274687"/>
    <w:rsid w:val="00276975"/>
    <w:rsid w:val="00276D1E"/>
    <w:rsid w:val="00277E11"/>
    <w:rsid w:val="00282409"/>
    <w:rsid w:val="002832E2"/>
    <w:rsid w:val="002921E1"/>
    <w:rsid w:val="00294BDA"/>
    <w:rsid w:val="00295CCC"/>
    <w:rsid w:val="00297298"/>
    <w:rsid w:val="002976EA"/>
    <w:rsid w:val="002A0F7B"/>
    <w:rsid w:val="002A284F"/>
    <w:rsid w:val="002A394E"/>
    <w:rsid w:val="002A7C69"/>
    <w:rsid w:val="002B1129"/>
    <w:rsid w:val="002B1223"/>
    <w:rsid w:val="002B15E9"/>
    <w:rsid w:val="002B1938"/>
    <w:rsid w:val="002B2E28"/>
    <w:rsid w:val="002B30A5"/>
    <w:rsid w:val="002B6044"/>
    <w:rsid w:val="002B6806"/>
    <w:rsid w:val="002B690E"/>
    <w:rsid w:val="002B6CDC"/>
    <w:rsid w:val="002B6E2C"/>
    <w:rsid w:val="002B70E2"/>
    <w:rsid w:val="002B7748"/>
    <w:rsid w:val="002C073B"/>
    <w:rsid w:val="002C1B12"/>
    <w:rsid w:val="002C3006"/>
    <w:rsid w:val="002C4351"/>
    <w:rsid w:val="002C49AB"/>
    <w:rsid w:val="002C54F4"/>
    <w:rsid w:val="002C5841"/>
    <w:rsid w:val="002C6AB6"/>
    <w:rsid w:val="002C77C8"/>
    <w:rsid w:val="002D0490"/>
    <w:rsid w:val="002D064D"/>
    <w:rsid w:val="002D07EA"/>
    <w:rsid w:val="002D0BF6"/>
    <w:rsid w:val="002D2C4A"/>
    <w:rsid w:val="002D53F3"/>
    <w:rsid w:val="002D731F"/>
    <w:rsid w:val="002E1E2F"/>
    <w:rsid w:val="002E230A"/>
    <w:rsid w:val="002E339E"/>
    <w:rsid w:val="002E357A"/>
    <w:rsid w:val="002E75DC"/>
    <w:rsid w:val="002F266F"/>
    <w:rsid w:val="002F2BBD"/>
    <w:rsid w:val="002F3611"/>
    <w:rsid w:val="002F3E5C"/>
    <w:rsid w:val="002F4B7A"/>
    <w:rsid w:val="00302CDB"/>
    <w:rsid w:val="0030417E"/>
    <w:rsid w:val="00304768"/>
    <w:rsid w:val="00304B93"/>
    <w:rsid w:val="00306746"/>
    <w:rsid w:val="00310ED6"/>
    <w:rsid w:val="00311818"/>
    <w:rsid w:val="003120B6"/>
    <w:rsid w:val="003131D1"/>
    <w:rsid w:val="00314354"/>
    <w:rsid w:val="00314849"/>
    <w:rsid w:val="00315989"/>
    <w:rsid w:val="0031762A"/>
    <w:rsid w:val="003220E0"/>
    <w:rsid w:val="00323DD3"/>
    <w:rsid w:val="0032524E"/>
    <w:rsid w:val="003272CF"/>
    <w:rsid w:val="003274CF"/>
    <w:rsid w:val="00327CB8"/>
    <w:rsid w:val="003312DC"/>
    <w:rsid w:val="0033157A"/>
    <w:rsid w:val="003332D8"/>
    <w:rsid w:val="00333692"/>
    <w:rsid w:val="00335794"/>
    <w:rsid w:val="00335909"/>
    <w:rsid w:val="00335BC1"/>
    <w:rsid w:val="003409F0"/>
    <w:rsid w:val="00340E9E"/>
    <w:rsid w:val="00341431"/>
    <w:rsid w:val="00341468"/>
    <w:rsid w:val="00350112"/>
    <w:rsid w:val="0035125C"/>
    <w:rsid w:val="00353BAC"/>
    <w:rsid w:val="00353F47"/>
    <w:rsid w:val="00353FE0"/>
    <w:rsid w:val="00354E38"/>
    <w:rsid w:val="003568B0"/>
    <w:rsid w:val="0035771E"/>
    <w:rsid w:val="003579A8"/>
    <w:rsid w:val="00362B50"/>
    <w:rsid w:val="00362C34"/>
    <w:rsid w:val="00364021"/>
    <w:rsid w:val="00364578"/>
    <w:rsid w:val="00364770"/>
    <w:rsid w:val="0036547A"/>
    <w:rsid w:val="003654DF"/>
    <w:rsid w:val="003658B4"/>
    <w:rsid w:val="003662DC"/>
    <w:rsid w:val="00370253"/>
    <w:rsid w:val="00372FA2"/>
    <w:rsid w:val="0037318D"/>
    <w:rsid w:val="00373392"/>
    <w:rsid w:val="003764A0"/>
    <w:rsid w:val="003766F3"/>
    <w:rsid w:val="00380C4D"/>
    <w:rsid w:val="00380CB1"/>
    <w:rsid w:val="00382848"/>
    <w:rsid w:val="00383184"/>
    <w:rsid w:val="0038635E"/>
    <w:rsid w:val="0039000F"/>
    <w:rsid w:val="00393ABD"/>
    <w:rsid w:val="00394242"/>
    <w:rsid w:val="00397AF2"/>
    <w:rsid w:val="00397EA2"/>
    <w:rsid w:val="003A027F"/>
    <w:rsid w:val="003A1CDA"/>
    <w:rsid w:val="003A1EC4"/>
    <w:rsid w:val="003A59A4"/>
    <w:rsid w:val="003A70DE"/>
    <w:rsid w:val="003A741A"/>
    <w:rsid w:val="003A7BC9"/>
    <w:rsid w:val="003B2EE5"/>
    <w:rsid w:val="003B3E5B"/>
    <w:rsid w:val="003C04B4"/>
    <w:rsid w:val="003C35F5"/>
    <w:rsid w:val="003C437F"/>
    <w:rsid w:val="003C4C64"/>
    <w:rsid w:val="003C4F18"/>
    <w:rsid w:val="003C5E22"/>
    <w:rsid w:val="003C6138"/>
    <w:rsid w:val="003C79AC"/>
    <w:rsid w:val="003D0105"/>
    <w:rsid w:val="003D0D9B"/>
    <w:rsid w:val="003D3177"/>
    <w:rsid w:val="003E2007"/>
    <w:rsid w:val="003E4B90"/>
    <w:rsid w:val="003E57FB"/>
    <w:rsid w:val="003E74C5"/>
    <w:rsid w:val="003F026E"/>
    <w:rsid w:val="003F0283"/>
    <w:rsid w:val="003F2137"/>
    <w:rsid w:val="003F24CC"/>
    <w:rsid w:val="003F56E5"/>
    <w:rsid w:val="00400B20"/>
    <w:rsid w:val="00402858"/>
    <w:rsid w:val="00403AC4"/>
    <w:rsid w:val="004047EA"/>
    <w:rsid w:val="0040531D"/>
    <w:rsid w:val="00405909"/>
    <w:rsid w:val="00405D6A"/>
    <w:rsid w:val="004077B0"/>
    <w:rsid w:val="0041075A"/>
    <w:rsid w:val="00411D5B"/>
    <w:rsid w:val="00412425"/>
    <w:rsid w:val="00414B84"/>
    <w:rsid w:val="004204F3"/>
    <w:rsid w:val="004214CC"/>
    <w:rsid w:val="00423850"/>
    <w:rsid w:val="004250AC"/>
    <w:rsid w:val="00425881"/>
    <w:rsid w:val="0042717B"/>
    <w:rsid w:val="0042758A"/>
    <w:rsid w:val="00431247"/>
    <w:rsid w:val="0043435B"/>
    <w:rsid w:val="00434E3D"/>
    <w:rsid w:val="004362F2"/>
    <w:rsid w:val="00436B35"/>
    <w:rsid w:val="00436B4F"/>
    <w:rsid w:val="00437DEC"/>
    <w:rsid w:val="00444104"/>
    <w:rsid w:val="004441A2"/>
    <w:rsid w:val="0044488A"/>
    <w:rsid w:val="00447F52"/>
    <w:rsid w:val="0045002D"/>
    <w:rsid w:val="00450109"/>
    <w:rsid w:val="004512AE"/>
    <w:rsid w:val="0045250A"/>
    <w:rsid w:val="0045523F"/>
    <w:rsid w:val="00457060"/>
    <w:rsid w:val="004570F7"/>
    <w:rsid w:val="00460567"/>
    <w:rsid w:val="00461E80"/>
    <w:rsid w:val="004629B3"/>
    <w:rsid w:val="00463D1F"/>
    <w:rsid w:val="00464F4D"/>
    <w:rsid w:val="004654A5"/>
    <w:rsid w:val="00466715"/>
    <w:rsid w:val="00466DBD"/>
    <w:rsid w:val="00467A91"/>
    <w:rsid w:val="00467FD2"/>
    <w:rsid w:val="00471488"/>
    <w:rsid w:val="00471C2F"/>
    <w:rsid w:val="00472654"/>
    <w:rsid w:val="00476FA1"/>
    <w:rsid w:val="00481530"/>
    <w:rsid w:val="00482755"/>
    <w:rsid w:val="00482B3D"/>
    <w:rsid w:val="00483A6B"/>
    <w:rsid w:val="00485E14"/>
    <w:rsid w:val="0048664B"/>
    <w:rsid w:val="00486928"/>
    <w:rsid w:val="004900BB"/>
    <w:rsid w:val="00492D5F"/>
    <w:rsid w:val="004952FD"/>
    <w:rsid w:val="004956BE"/>
    <w:rsid w:val="004962B1"/>
    <w:rsid w:val="00496ED5"/>
    <w:rsid w:val="004A0677"/>
    <w:rsid w:val="004A35EE"/>
    <w:rsid w:val="004A36FE"/>
    <w:rsid w:val="004A444D"/>
    <w:rsid w:val="004A4EEF"/>
    <w:rsid w:val="004A591F"/>
    <w:rsid w:val="004A6112"/>
    <w:rsid w:val="004A6B31"/>
    <w:rsid w:val="004A7FC8"/>
    <w:rsid w:val="004B1E2B"/>
    <w:rsid w:val="004B7B47"/>
    <w:rsid w:val="004C3640"/>
    <w:rsid w:val="004C4EA1"/>
    <w:rsid w:val="004C4EC0"/>
    <w:rsid w:val="004C5783"/>
    <w:rsid w:val="004C5B0C"/>
    <w:rsid w:val="004C71C9"/>
    <w:rsid w:val="004D0E94"/>
    <w:rsid w:val="004D1310"/>
    <w:rsid w:val="004D2F61"/>
    <w:rsid w:val="004D3F48"/>
    <w:rsid w:val="004D4603"/>
    <w:rsid w:val="004D4FF6"/>
    <w:rsid w:val="004D56C7"/>
    <w:rsid w:val="004D6A7C"/>
    <w:rsid w:val="004D7C12"/>
    <w:rsid w:val="004E0383"/>
    <w:rsid w:val="004E1725"/>
    <w:rsid w:val="004E5AEF"/>
    <w:rsid w:val="004E672A"/>
    <w:rsid w:val="004F0DE4"/>
    <w:rsid w:val="004F3676"/>
    <w:rsid w:val="004F399A"/>
    <w:rsid w:val="004F3EB0"/>
    <w:rsid w:val="004F481B"/>
    <w:rsid w:val="004F5048"/>
    <w:rsid w:val="004F51D7"/>
    <w:rsid w:val="004F5612"/>
    <w:rsid w:val="004F797E"/>
    <w:rsid w:val="005003AB"/>
    <w:rsid w:val="00500EEF"/>
    <w:rsid w:val="00500F9B"/>
    <w:rsid w:val="00510BAF"/>
    <w:rsid w:val="00510FE6"/>
    <w:rsid w:val="005117DF"/>
    <w:rsid w:val="00511801"/>
    <w:rsid w:val="0051227F"/>
    <w:rsid w:val="0051307E"/>
    <w:rsid w:val="005138E9"/>
    <w:rsid w:val="0052161C"/>
    <w:rsid w:val="00522213"/>
    <w:rsid w:val="005222B0"/>
    <w:rsid w:val="00527D78"/>
    <w:rsid w:val="00531C04"/>
    <w:rsid w:val="00537AED"/>
    <w:rsid w:val="005400D2"/>
    <w:rsid w:val="00540A02"/>
    <w:rsid w:val="00541757"/>
    <w:rsid w:val="0054608D"/>
    <w:rsid w:val="005463C8"/>
    <w:rsid w:val="00547EBC"/>
    <w:rsid w:val="00551003"/>
    <w:rsid w:val="005531CD"/>
    <w:rsid w:val="00554340"/>
    <w:rsid w:val="0055588E"/>
    <w:rsid w:val="00555F64"/>
    <w:rsid w:val="005571C6"/>
    <w:rsid w:val="00560516"/>
    <w:rsid w:val="00563C6D"/>
    <w:rsid w:val="005643B9"/>
    <w:rsid w:val="005675DB"/>
    <w:rsid w:val="005719F1"/>
    <w:rsid w:val="00573F55"/>
    <w:rsid w:val="005750B8"/>
    <w:rsid w:val="005750E2"/>
    <w:rsid w:val="00577928"/>
    <w:rsid w:val="005806D0"/>
    <w:rsid w:val="005816FC"/>
    <w:rsid w:val="00581AC1"/>
    <w:rsid w:val="0058240F"/>
    <w:rsid w:val="00582F5D"/>
    <w:rsid w:val="00583230"/>
    <w:rsid w:val="00583C53"/>
    <w:rsid w:val="00584606"/>
    <w:rsid w:val="00584F7C"/>
    <w:rsid w:val="005867BA"/>
    <w:rsid w:val="00586804"/>
    <w:rsid w:val="00586925"/>
    <w:rsid w:val="00586F4E"/>
    <w:rsid w:val="00587EE7"/>
    <w:rsid w:val="00587FE6"/>
    <w:rsid w:val="005916D1"/>
    <w:rsid w:val="00591B99"/>
    <w:rsid w:val="0059723F"/>
    <w:rsid w:val="005977CB"/>
    <w:rsid w:val="00597B56"/>
    <w:rsid w:val="00597FBB"/>
    <w:rsid w:val="005A1528"/>
    <w:rsid w:val="005A196E"/>
    <w:rsid w:val="005A1C1A"/>
    <w:rsid w:val="005A3651"/>
    <w:rsid w:val="005A3CDF"/>
    <w:rsid w:val="005A5179"/>
    <w:rsid w:val="005A58A6"/>
    <w:rsid w:val="005B01CF"/>
    <w:rsid w:val="005B0B87"/>
    <w:rsid w:val="005B0F3F"/>
    <w:rsid w:val="005B4946"/>
    <w:rsid w:val="005B77BB"/>
    <w:rsid w:val="005C1B00"/>
    <w:rsid w:val="005C1B9F"/>
    <w:rsid w:val="005C488D"/>
    <w:rsid w:val="005D3C0A"/>
    <w:rsid w:val="005D57B1"/>
    <w:rsid w:val="005D66EA"/>
    <w:rsid w:val="005D76F8"/>
    <w:rsid w:val="005D7A26"/>
    <w:rsid w:val="005E4045"/>
    <w:rsid w:val="005E539A"/>
    <w:rsid w:val="005E6A42"/>
    <w:rsid w:val="005E7CEB"/>
    <w:rsid w:val="005F4ED5"/>
    <w:rsid w:val="005F50C6"/>
    <w:rsid w:val="005F642A"/>
    <w:rsid w:val="005F7CFE"/>
    <w:rsid w:val="00600CD1"/>
    <w:rsid w:val="006022F6"/>
    <w:rsid w:val="00602FE0"/>
    <w:rsid w:val="00606452"/>
    <w:rsid w:val="006079C4"/>
    <w:rsid w:val="00607F7C"/>
    <w:rsid w:val="00613409"/>
    <w:rsid w:val="00613F52"/>
    <w:rsid w:val="006169B4"/>
    <w:rsid w:val="00617852"/>
    <w:rsid w:val="006213E3"/>
    <w:rsid w:val="006266D9"/>
    <w:rsid w:val="00630C97"/>
    <w:rsid w:val="0063448C"/>
    <w:rsid w:val="00634D69"/>
    <w:rsid w:val="00634E2F"/>
    <w:rsid w:val="00636126"/>
    <w:rsid w:val="00636E01"/>
    <w:rsid w:val="006404CF"/>
    <w:rsid w:val="00641122"/>
    <w:rsid w:val="00641AAE"/>
    <w:rsid w:val="006428B1"/>
    <w:rsid w:val="0064328E"/>
    <w:rsid w:val="006435E2"/>
    <w:rsid w:val="006450BA"/>
    <w:rsid w:val="00647D58"/>
    <w:rsid w:val="006522D5"/>
    <w:rsid w:val="0065292E"/>
    <w:rsid w:val="006548C0"/>
    <w:rsid w:val="00654A13"/>
    <w:rsid w:val="00660038"/>
    <w:rsid w:val="006606AE"/>
    <w:rsid w:val="0066076F"/>
    <w:rsid w:val="006645C5"/>
    <w:rsid w:val="0066703B"/>
    <w:rsid w:val="00673780"/>
    <w:rsid w:val="00675FF6"/>
    <w:rsid w:val="00677F15"/>
    <w:rsid w:val="0068105F"/>
    <w:rsid w:val="00682845"/>
    <w:rsid w:val="006856B8"/>
    <w:rsid w:val="0068733E"/>
    <w:rsid w:val="0068735E"/>
    <w:rsid w:val="0069217C"/>
    <w:rsid w:val="00692C15"/>
    <w:rsid w:val="00693294"/>
    <w:rsid w:val="00694365"/>
    <w:rsid w:val="00697A0C"/>
    <w:rsid w:val="006A1EA4"/>
    <w:rsid w:val="006A21E9"/>
    <w:rsid w:val="006A460E"/>
    <w:rsid w:val="006A4F27"/>
    <w:rsid w:val="006A6B13"/>
    <w:rsid w:val="006A7CEB"/>
    <w:rsid w:val="006B042B"/>
    <w:rsid w:val="006B2BE1"/>
    <w:rsid w:val="006C232E"/>
    <w:rsid w:val="006C23B3"/>
    <w:rsid w:val="006C27E9"/>
    <w:rsid w:val="006C4658"/>
    <w:rsid w:val="006C58A2"/>
    <w:rsid w:val="006C611E"/>
    <w:rsid w:val="006C773F"/>
    <w:rsid w:val="006D2BBB"/>
    <w:rsid w:val="006D70F2"/>
    <w:rsid w:val="006E1720"/>
    <w:rsid w:val="006E39CF"/>
    <w:rsid w:val="006E4BE3"/>
    <w:rsid w:val="006E4EDF"/>
    <w:rsid w:val="006E6946"/>
    <w:rsid w:val="006F03DA"/>
    <w:rsid w:val="006F057A"/>
    <w:rsid w:val="006F1DA7"/>
    <w:rsid w:val="006F3661"/>
    <w:rsid w:val="006F397F"/>
    <w:rsid w:val="006F4BC9"/>
    <w:rsid w:val="006F50CC"/>
    <w:rsid w:val="006F5463"/>
    <w:rsid w:val="007025B2"/>
    <w:rsid w:val="00703BFB"/>
    <w:rsid w:val="00710AAB"/>
    <w:rsid w:val="0071128A"/>
    <w:rsid w:val="007128FF"/>
    <w:rsid w:val="00712AF8"/>
    <w:rsid w:val="00712F70"/>
    <w:rsid w:val="00714BF1"/>
    <w:rsid w:val="00714E88"/>
    <w:rsid w:val="00714F11"/>
    <w:rsid w:val="00717919"/>
    <w:rsid w:val="007213E1"/>
    <w:rsid w:val="007216BB"/>
    <w:rsid w:val="00721AF9"/>
    <w:rsid w:val="00723905"/>
    <w:rsid w:val="00723F16"/>
    <w:rsid w:val="00725370"/>
    <w:rsid w:val="0072573A"/>
    <w:rsid w:val="00725ACE"/>
    <w:rsid w:val="007301CE"/>
    <w:rsid w:val="007310AD"/>
    <w:rsid w:val="00737F1C"/>
    <w:rsid w:val="0074102F"/>
    <w:rsid w:val="00742E4D"/>
    <w:rsid w:val="00744444"/>
    <w:rsid w:val="00745970"/>
    <w:rsid w:val="00746A3E"/>
    <w:rsid w:val="00746B59"/>
    <w:rsid w:val="0075180E"/>
    <w:rsid w:val="0075284D"/>
    <w:rsid w:val="00753A54"/>
    <w:rsid w:val="00754478"/>
    <w:rsid w:val="007606C0"/>
    <w:rsid w:val="00760FE3"/>
    <w:rsid w:val="00761002"/>
    <w:rsid w:val="00764AC8"/>
    <w:rsid w:val="007654BA"/>
    <w:rsid w:val="0077286D"/>
    <w:rsid w:val="00775773"/>
    <w:rsid w:val="0077753C"/>
    <w:rsid w:val="00780B6E"/>
    <w:rsid w:val="007820F5"/>
    <w:rsid w:val="00785429"/>
    <w:rsid w:val="00787975"/>
    <w:rsid w:val="007912D7"/>
    <w:rsid w:val="00791334"/>
    <w:rsid w:val="007928FD"/>
    <w:rsid w:val="0079313C"/>
    <w:rsid w:val="00795B22"/>
    <w:rsid w:val="00797447"/>
    <w:rsid w:val="00797FB9"/>
    <w:rsid w:val="007A0300"/>
    <w:rsid w:val="007A08B2"/>
    <w:rsid w:val="007A15E1"/>
    <w:rsid w:val="007A18F4"/>
    <w:rsid w:val="007A297D"/>
    <w:rsid w:val="007A3601"/>
    <w:rsid w:val="007A436F"/>
    <w:rsid w:val="007A6D09"/>
    <w:rsid w:val="007B11DF"/>
    <w:rsid w:val="007B14AC"/>
    <w:rsid w:val="007B1C10"/>
    <w:rsid w:val="007B41B4"/>
    <w:rsid w:val="007B56BA"/>
    <w:rsid w:val="007B5E9D"/>
    <w:rsid w:val="007B6031"/>
    <w:rsid w:val="007B60CB"/>
    <w:rsid w:val="007B64E3"/>
    <w:rsid w:val="007B676F"/>
    <w:rsid w:val="007B7028"/>
    <w:rsid w:val="007B7984"/>
    <w:rsid w:val="007C0CFF"/>
    <w:rsid w:val="007C1A84"/>
    <w:rsid w:val="007C26BD"/>
    <w:rsid w:val="007C2A5C"/>
    <w:rsid w:val="007C5588"/>
    <w:rsid w:val="007C5C0B"/>
    <w:rsid w:val="007C7B02"/>
    <w:rsid w:val="007D0B0B"/>
    <w:rsid w:val="007D49D4"/>
    <w:rsid w:val="007E05F6"/>
    <w:rsid w:val="007E06C6"/>
    <w:rsid w:val="007E16FB"/>
    <w:rsid w:val="007E235A"/>
    <w:rsid w:val="007E2CD6"/>
    <w:rsid w:val="007E71C0"/>
    <w:rsid w:val="007F34E3"/>
    <w:rsid w:val="007F5406"/>
    <w:rsid w:val="008019B0"/>
    <w:rsid w:val="00803B22"/>
    <w:rsid w:val="008044C9"/>
    <w:rsid w:val="00805FCF"/>
    <w:rsid w:val="008066AA"/>
    <w:rsid w:val="008066D4"/>
    <w:rsid w:val="00811033"/>
    <w:rsid w:val="00811914"/>
    <w:rsid w:val="00812DC2"/>
    <w:rsid w:val="00813AE9"/>
    <w:rsid w:val="00816496"/>
    <w:rsid w:val="00820A80"/>
    <w:rsid w:val="00824E49"/>
    <w:rsid w:val="0082534F"/>
    <w:rsid w:val="00826738"/>
    <w:rsid w:val="00827986"/>
    <w:rsid w:val="008303B6"/>
    <w:rsid w:val="00831799"/>
    <w:rsid w:val="008324BF"/>
    <w:rsid w:val="00833490"/>
    <w:rsid w:val="00833AC8"/>
    <w:rsid w:val="0083476C"/>
    <w:rsid w:val="00836C99"/>
    <w:rsid w:val="00837935"/>
    <w:rsid w:val="0084000B"/>
    <w:rsid w:val="00842976"/>
    <w:rsid w:val="00844592"/>
    <w:rsid w:val="00844C8C"/>
    <w:rsid w:val="00845E4B"/>
    <w:rsid w:val="008462AD"/>
    <w:rsid w:val="00846DE0"/>
    <w:rsid w:val="008523B4"/>
    <w:rsid w:val="00854A3B"/>
    <w:rsid w:val="00854F55"/>
    <w:rsid w:val="008557B9"/>
    <w:rsid w:val="008557CF"/>
    <w:rsid w:val="00855D34"/>
    <w:rsid w:val="0085616A"/>
    <w:rsid w:val="00857665"/>
    <w:rsid w:val="008606CC"/>
    <w:rsid w:val="00860BF1"/>
    <w:rsid w:val="00860D02"/>
    <w:rsid w:val="0086194C"/>
    <w:rsid w:val="00861D67"/>
    <w:rsid w:val="00863512"/>
    <w:rsid w:val="00864A89"/>
    <w:rsid w:val="00864F80"/>
    <w:rsid w:val="008664EE"/>
    <w:rsid w:val="00867EF2"/>
    <w:rsid w:val="008704BE"/>
    <w:rsid w:val="0087116F"/>
    <w:rsid w:val="00871459"/>
    <w:rsid w:val="00874233"/>
    <w:rsid w:val="0087424E"/>
    <w:rsid w:val="00874325"/>
    <w:rsid w:val="00874F08"/>
    <w:rsid w:val="0087528F"/>
    <w:rsid w:val="00883701"/>
    <w:rsid w:val="00884146"/>
    <w:rsid w:val="00885CA8"/>
    <w:rsid w:val="008861FB"/>
    <w:rsid w:val="00886FF6"/>
    <w:rsid w:val="00892164"/>
    <w:rsid w:val="00893A7B"/>
    <w:rsid w:val="00896D54"/>
    <w:rsid w:val="00897222"/>
    <w:rsid w:val="008972B1"/>
    <w:rsid w:val="008974DC"/>
    <w:rsid w:val="00897BFB"/>
    <w:rsid w:val="008A08B8"/>
    <w:rsid w:val="008A2492"/>
    <w:rsid w:val="008A3441"/>
    <w:rsid w:val="008A3A85"/>
    <w:rsid w:val="008A450A"/>
    <w:rsid w:val="008A4D8F"/>
    <w:rsid w:val="008A61A6"/>
    <w:rsid w:val="008A6AED"/>
    <w:rsid w:val="008A7AAA"/>
    <w:rsid w:val="008B0BCD"/>
    <w:rsid w:val="008B2AB2"/>
    <w:rsid w:val="008B71CF"/>
    <w:rsid w:val="008B74EA"/>
    <w:rsid w:val="008C0797"/>
    <w:rsid w:val="008C0C57"/>
    <w:rsid w:val="008C1B5F"/>
    <w:rsid w:val="008C2603"/>
    <w:rsid w:val="008C29F9"/>
    <w:rsid w:val="008C394C"/>
    <w:rsid w:val="008C3D2E"/>
    <w:rsid w:val="008C5FBE"/>
    <w:rsid w:val="008C6CCB"/>
    <w:rsid w:val="008D1B70"/>
    <w:rsid w:val="008D3DCB"/>
    <w:rsid w:val="008E1F78"/>
    <w:rsid w:val="008E467B"/>
    <w:rsid w:val="008E68BA"/>
    <w:rsid w:val="008F0A80"/>
    <w:rsid w:val="008F27F0"/>
    <w:rsid w:val="008F327C"/>
    <w:rsid w:val="008F5F16"/>
    <w:rsid w:val="008F6BCD"/>
    <w:rsid w:val="009001CE"/>
    <w:rsid w:val="00900B5A"/>
    <w:rsid w:val="009014DF"/>
    <w:rsid w:val="00905FFE"/>
    <w:rsid w:val="00911342"/>
    <w:rsid w:val="009127B3"/>
    <w:rsid w:val="00914262"/>
    <w:rsid w:val="00914E75"/>
    <w:rsid w:val="009246E6"/>
    <w:rsid w:val="00924E59"/>
    <w:rsid w:val="009267FE"/>
    <w:rsid w:val="00927535"/>
    <w:rsid w:val="00927A17"/>
    <w:rsid w:val="00927F54"/>
    <w:rsid w:val="0093214F"/>
    <w:rsid w:val="00932F0A"/>
    <w:rsid w:val="00933692"/>
    <w:rsid w:val="00935715"/>
    <w:rsid w:val="00935A3C"/>
    <w:rsid w:val="00936B83"/>
    <w:rsid w:val="00940A33"/>
    <w:rsid w:val="00942130"/>
    <w:rsid w:val="0094686F"/>
    <w:rsid w:val="0095180B"/>
    <w:rsid w:val="00953DF2"/>
    <w:rsid w:val="00953E19"/>
    <w:rsid w:val="00955097"/>
    <w:rsid w:val="009558B6"/>
    <w:rsid w:val="00956512"/>
    <w:rsid w:val="00956EC6"/>
    <w:rsid w:val="00957D29"/>
    <w:rsid w:val="009609D0"/>
    <w:rsid w:val="00962388"/>
    <w:rsid w:val="00964118"/>
    <w:rsid w:val="0096481D"/>
    <w:rsid w:val="00964AB6"/>
    <w:rsid w:val="00966782"/>
    <w:rsid w:val="00967051"/>
    <w:rsid w:val="009678AA"/>
    <w:rsid w:val="00967BB9"/>
    <w:rsid w:val="009704B1"/>
    <w:rsid w:val="009706EB"/>
    <w:rsid w:val="00970791"/>
    <w:rsid w:val="00972A75"/>
    <w:rsid w:val="00973C23"/>
    <w:rsid w:val="00980603"/>
    <w:rsid w:val="00980F5D"/>
    <w:rsid w:val="009835A9"/>
    <w:rsid w:val="009849EB"/>
    <w:rsid w:val="00986840"/>
    <w:rsid w:val="00987C5C"/>
    <w:rsid w:val="0099074D"/>
    <w:rsid w:val="009909B5"/>
    <w:rsid w:val="00990B98"/>
    <w:rsid w:val="00991996"/>
    <w:rsid w:val="00993B33"/>
    <w:rsid w:val="00993DEF"/>
    <w:rsid w:val="0099467B"/>
    <w:rsid w:val="009953F4"/>
    <w:rsid w:val="0099664F"/>
    <w:rsid w:val="00996811"/>
    <w:rsid w:val="00997091"/>
    <w:rsid w:val="009A07B8"/>
    <w:rsid w:val="009A2FFF"/>
    <w:rsid w:val="009A338F"/>
    <w:rsid w:val="009A4558"/>
    <w:rsid w:val="009A63C2"/>
    <w:rsid w:val="009A7C18"/>
    <w:rsid w:val="009B128C"/>
    <w:rsid w:val="009B6CDB"/>
    <w:rsid w:val="009B7436"/>
    <w:rsid w:val="009B7C82"/>
    <w:rsid w:val="009C053B"/>
    <w:rsid w:val="009C2802"/>
    <w:rsid w:val="009C42C4"/>
    <w:rsid w:val="009C4F5F"/>
    <w:rsid w:val="009C7052"/>
    <w:rsid w:val="009C75B9"/>
    <w:rsid w:val="009D2239"/>
    <w:rsid w:val="009D3D95"/>
    <w:rsid w:val="009D494D"/>
    <w:rsid w:val="009D70D4"/>
    <w:rsid w:val="009D7B52"/>
    <w:rsid w:val="009E08A0"/>
    <w:rsid w:val="009E0A2D"/>
    <w:rsid w:val="009E0A75"/>
    <w:rsid w:val="009E133F"/>
    <w:rsid w:val="009E191B"/>
    <w:rsid w:val="009E2246"/>
    <w:rsid w:val="009E31E1"/>
    <w:rsid w:val="009F0952"/>
    <w:rsid w:val="009F1B1F"/>
    <w:rsid w:val="009F4957"/>
    <w:rsid w:val="009F63C7"/>
    <w:rsid w:val="009F789B"/>
    <w:rsid w:val="00A01BA2"/>
    <w:rsid w:val="00A03BEE"/>
    <w:rsid w:val="00A05113"/>
    <w:rsid w:val="00A06449"/>
    <w:rsid w:val="00A065E6"/>
    <w:rsid w:val="00A103E3"/>
    <w:rsid w:val="00A117DC"/>
    <w:rsid w:val="00A1382C"/>
    <w:rsid w:val="00A16747"/>
    <w:rsid w:val="00A20E19"/>
    <w:rsid w:val="00A2101E"/>
    <w:rsid w:val="00A21449"/>
    <w:rsid w:val="00A21624"/>
    <w:rsid w:val="00A2186D"/>
    <w:rsid w:val="00A2217C"/>
    <w:rsid w:val="00A22D34"/>
    <w:rsid w:val="00A23910"/>
    <w:rsid w:val="00A2487E"/>
    <w:rsid w:val="00A25101"/>
    <w:rsid w:val="00A25FC9"/>
    <w:rsid w:val="00A30EA3"/>
    <w:rsid w:val="00A32159"/>
    <w:rsid w:val="00A3497F"/>
    <w:rsid w:val="00A3568A"/>
    <w:rsid w:val="00A40660"/>
    <w:rsid w:val="00A40CF3"/>
    <w:rsid w:val="00A417B0"/>
    <w:rsid w:val="00A4325A"/>
    <w:rsid w:val="00A43D72"/>
    <w:rsid w:val="00A44009"/>
    <w:rsid w:val="00A44975"/>
    <w:rsid w:val="00A46046"/>
    <w:rsid w:val="00A46238"/>
    <w:rsid w:val="00A46343"/>
    <w:rsid w:val="00A46A53"/>
    <w:rsid w:val="00A50001"/>
    <w:rsid w:val="00A52651"/>
    <w:rsid w:val="00A52668"/>
    <w:rsid w:val="00A53196"/>
    <w:rsid w:val="00A53E54"/>
    <w:rsid w:val="00A609FD"/>
    <w:rsid w:val="00A6218B"/>
    <w:rsid w:val="00A63638"/>
    <w:rsid w:val="00A65062"/>
    <w:rsid w:val="00A657F8"/>
    <w:rsid w:val="00A65CA3"/>
    <w:rsid w:val="00A662E1"/>
    <w:rsid w:val="00A72943"/>
    <w:rsid w:val="00A7297C"/>
    <w:rsid w:val="00A72E9B"/>
    <w:rsid w:val="00A73A78"/>
    <w:rsid w:val="00A7580E"/>
    <w:rsid w:val="00A75D94"/>
    <w:rsid w:val="00A77F7C"/>
    <w:rsid w:val="00A808B7"/>
    <w:rsid w:val="00A82685"/>
    <w:rsid w:val="00A83749"/>
    <w:rsid w:val="00A856DD"/>
    <w:rsid w:val="00A86296"/>
    <w:rsid w:val="00A872C8"/>
    <w:rsid w:val="00A902FA"/>
    <w:rsid w:val="00A92FA1"/>
    <w:rsid w:val="00A93972"/>
    <w:rsid w:val="00A942AF"/>
    <w:rsid w:val="00A951DC"/>
    <w:rsid w:val="00A95735"/>
    <w:rsid w:val="00A97672"/>
    <w:rsid w:val="00A97829"/>
    <w:rsid w:val="00A978E8"/>
    <w:rsid w:val="00A9797E"/>
    <w:rsid w:val="00AA12CF"/>
    <w:rsid w:val="00AA3FB9"/>
    <w:rsid w:val="00AA6833"/>
    <w:rsid w:val="00AB3C3A"/>
    <w:rsid w:val="00AB4EFE"/>
    <w:rsid w:val="00AB5E43"/>
    <w:rsid w:val="00AC05F5"/>
    <w:rsid w:val="00AC0FC7"/>
    <w:rsid w:val="00AC2735"/>
    <w:rsid w:val="00AC6142"/>
    <w:rsid w:val="00AD102E"/>
    <w:rsid w:val="00AD45B0"/>
    <w:rsid w:val="00AD494A"/>
    <w:rsid w:val="00AD4A44"/>
    <w:rsid w:val="00AD6EB5"/>
    <w:rsid w:val="00AE239D"/>
    <w:rsid w:val="00AE2814"/>
    <w:rsid w:val="00AE3CED"/>
    <w:rsid w:val="00AE44DE"/>
    <w:rsid w:val="00AE5A95"/>
    <w:rsid w:val="00AF000B"/>
    <w:rsid w:val="00AF1EEE"/>
    <w:rsid w:val="00AF4381"/>
    <w:rsid w:val="00AF62D9"/>
    <w:rsid w:val="00B00188"/>
    <w:rsid w:val="00B0044F"/>
    <w:rsid w:val="00B007AE"/>
    <w:rsid w:val="00B01279"/>
    <w:rsid w:val="00B01AAF"/>
    <w:rsid w:val="00B01B86"/>
    <w:rsid w:val="00B02A6D"/>
    <w:rsid w:val="00B03288"/>
    <w:rsid w:val="00B05D31"/>
    <w:rsid w:val="00B06111"/>
    <w:rsid w:val="00B061C1"/>
    <w:rsid w:val="00B078DF"/>
    <w:rsid w:val="00B102AE"/>
    <w:rsid w:val="00B1094E"/>
    <w:rsid w:val="00B137E7"/>
    <w:rsid w:val="00B16F6D"/>
    <w:rsid w:val="00B173C2"/>
    <w:rsid w:val="00B201EB"/>
    <w:rsid w:val="00B204BA"/>
    <w:rsid w:val="00B20EF9"/>
    <w:rsid w:val="00B21B4D"/>
    <w:rsid w:val="00B225ED"/>
    <w:rsid w:val="00B2285B"/>
    <w:rsid w:val="00B23196"/>
    <w:rsid w:val="00B33E0F"/>
    <w:rsid w:val="00B3507F"/>
    <w:rsid w:val="00B35A6D"/>
    <w:rsid w:val="00B40840"/>
    <w:rsid w:val="00B4470F"/>
    <w:rsid w:val="00B466B7"/>
    <w:rsid w:val="00B502CE"/>
    <w:rsid w:val="00B51CE4"/>
    <w:rsid w:val="00B5336A"/>
    <w:rsid w:val="00B53923"/>
    <w:rsid w:val="00B561DD"/>
    <w:rsid w:val="00B608EC"/>
    <w:rsid w:val="00B66CBA"/>
    <w:rsid w:val="00B67939"/>
    <w:rsid w:val="00B73C1F"/>
    <w:rsid w:val="00B75E7A"/>
    <w:rsid w:val="00B8006E"/>
    <w:rsid w:val="00B80DEB"/>
    <w:rsid w:val="00B83C4F"/>
    <w:rsid w:val="00B85B67"/>
    <w:rsid w:val="00B86086"/>
    <w:rsid w:val="00B86C84"/>
    <w:rsid w:val="00B91A22"/>
    <w:rsid w:val="00B9332D"/>
    <w:rsid w:val="00B979FB"/>
    <w:rsid w:val="00BA2D72"/>
    <w:rsid w:val="00BA487A"/>
    <w:rsid w:val="00BA5261"/>
    <w:rsid w:val="00BA623B"/>
    <w:rsid w:val="00BA709C"/>
    <w:rsid w:val="00BB029F"/>
    <w:rsid w:val="00BB1296"/>
    <w:rsid w:val="00BB2520"/>
    <w:rsid w:val="00BB7404"/>
    <w:rsid w:val="00BC0BB8"/>
    <w:rsid w:val="00BC17FC"/>
    <w:rsid w:val="00BC60F2"/>
    <w:rsid w:val="00BC7C2C"/>
    <w:rsid w:val="00BD20CE"/>
    <w:rsid w:val="00BD3699"/>
    <w:rsid w:val="00BD483A"/>
    <w:rsid w:val="00BD503F"/>
    <w:rsid w:val="00BD5430"/>
    <w:rsid w:val="00BD71D4"/>
    <w:rsid w:val="00BE0035"/>
    <w:rsid w:val="00BE071B"/>
    <w:rsid w:val="00BE15D0"/>
    <w:rsid w:val="00BF2555"/>
    <w:rsid w:val="00BF35F9"/>
    <w:rsid w:val="00BF3620"/>
    <w:rsid w:val="00BF3DE2"/>
    <w:rsid w:val="00BF517C"/>
    <w:rsid w:val="00BF76AD"/>
    <w:rsid w:val="00C00688"/>
    <w:rsid w:val="00C015E1"/>
    <w:rsid w:val="00C02E51"/>
    <w:rsid w:val="00C03B1E"/>
    <w:rsid w:val="00C05916"/>
    <w:rsid w:val="00C05D0E"/>
    <w:rsid w:val="00C10D13"/>
    <w:rsid w:val="00C1257B"/>
    <w:rsid w:val="00C126DA"/>
    <w:rsid w:val="00C128C4"/>
    <w:rsid w:val="00C12A11"/>
    <w:rsid w:val="00C1375A"/>
    <w:rsid w:val="00C1413E"/>
    <w:rsid w:val="00C153E6"/>
    <w:rsid w:val="00C15809"/>
    <w:rsid w:val="00C17AD6"/>
    <w:rsid w:val="00C20302"/>
    <w:rsid w:val="00C20686"/>
    <w:rsid w:val="00C20EA6"/>
    <w:rsid w:val="00C231FA"/>
    <w:rsid w:val="00C23CB6"/>
    <w:rsid w:val="00C24047"/>
    <w:rsid w:val="00C261B9"/>
    <w:rsid w:val="00C27871"/>
    <w:rsid w:val="00C31940"/>
    <w:rsid w:val="00C34416"/>
    <w:rsid w:val="00C350B7"/>
    <w:rsid w:val="00C35771"/>
    <w:rsid w:val="00C35DC1"/>
    <w:rsid w:val="00C36278"/>
    <w:rsid w:val="00C36A08"/>
    <w:rsid w:val="00C36DFC"/>
    <w:rsid w:val="00C40A09"/>
    <w:rsid w:val="00C428A9"/>
    <w:rsid w:val="00C44E63"/>
    <w:rsid w:val="00C44F93"/>
    <w:rsid w:val="00C515B3"/>
    <w:rsid w:val="00C51928"/>
    <w:rsid w:val="00C52BD6"/>
    <w:rsid w:val="00C52EB0"/>
    <w:rsid w:val="00C53D45"/>
    <w:rsid w:val="00C53ECF"/>
    <w:rsid w:val="00C556F3"/>
    <w:rsid w:val="00C577CB"/>
    <w:rsid w:val="00C629D9"/>
    <w:rsid w:val="00C63793"/>
    <w:rsid w:val="00C6395C"/>
    <w:rsid w:val="00C63A6D"/>
    <w:rsid w:val="00C63F31"/>
    <w:rsid w:val="00C64399"/>
    <w:rsid w:val="00C647CA"/>
    <w:rsid w:val="00C64A04"/>
    <w:rsid w:val="00C651BD"/>
    <w:rsid w:val="00C7217C"/>
    <w:rsid w:val="00C744B7"/>
    <w:rsid w:val="00C74ECF"/>
    <w:rsid w:val="00C80411"/>
    <w:rsid w:val="00C804C6"/>
    <w:rsid w:val="00C81419"/>
    <w:rsid w:val="00C8594C"/>
    <w:rsid w:val="00C86E77"/>
    <w:rsid w:val="00C927DA"/>
    <w:rsid w:val="00C928BD"/>
    <w:rsid w:val="00C92C9F"/>
    <w:rsid w:val="00C92F8E"/>
    <w:rsid w:val="00C9335E"/>
    <w:rsid w:val="00C93AA0"/>
    <w:rsid w:val="00C95E3B"/>
    <w:rsid w:val="00C97839"/>
    <w:rsid w:val="00CA00D6"/>
    <w:rsid w:val="00CA133D"/>
    <w:rsid w:val="00CA173C"/>
    <w:rsid w:val="00CA38C8"/>
    <w:rsid w:val="00CA391B"/>
    <w:rsid w:val="00CA500E"/>
    <w:rsid w:val="00CA5C23"/>
    <w:rsid w:val="00CB10BB"/>
    <w:rsid w:val="00CB1832"/>
    <w:rsid w:val="00CB240C"/>
    <w:rsid w:val="00CB5C0C"/>
    <w:rsid w:val="00CB5D81"/>
    <w:rsid w:val="00CC08E1"/>
    <w:rsid w:val="00CC26D9"/>
    <w:rsid w:val="00CC2C49"/>
    <w:rsid w:val="00CC3DC7"/>
    <w:rsid w:val="00CC4158"/>
    <w:rsid w:val="00CC55D7"/>
    <w:rsid w:val="00CC6812"/>
    <w:rsid w:val="00CD5972"/>
    <w:rsid w:val="00CD7F43"/>
    <w:rsid w:val="00CE2C75"/>
    <w:rsid w:val="00CE339B"/>
    <w:rsid w:val="00CE78C9"/>
    <w:rsid w:val="00CF0CB8"/>
    <w:rsid w:val="00CF1395"/>
    <w:rsid w:val="00CF164D"/>
    <w:rsid w:val="00CF3698"/>
    <w:rsid w:val="00CF644C"/>
    <w:rsid w:val="00CF6471"/>
    <w:rsid w:val="00CF67C0"/>
    <w:rsid w:val="00CF6BAF"/>
    <w:rsid w:val="00CF77C1"/>
    <w:rsid w:val="00CF7F13"/>
    <w:rsid w:val="00D013AD"/>
    <w:rsid w:val="00D02353"/>
    <w:rsid w:val="00D024C9"/>
    <w:rsid w:val="00D03F2D"/>
    <w:rsid w:val="00D047B7"/>
    <w:rsid w:val="00D11605"/>
    <w:rsid w:val="00D11794"/>
    <w:rsid w:val="00D13D50"/>
    <w:rsid w:val="00D1477D"/>
    <w:rsid w:val="00D14F7C"/>
    <w:rsid w:val="00D17909"/>
    <w:rsid w:val="00D21FF4"/>
    <w:rsid w:val="00D234C1"/>
    <w:rsid w:val="00D238F9"/>
    <w:rsid w:val="00D24A14"/>
    <w:rsid w:val="00D25DEC"/>
    <w:rsid w:val="00D2684C"/>
    <w:rsid w:val="00D26890"/>
    <w:rsid w:val="00D305C2"/>
    <w:rsid w:val="00D316E6"/>
    <w:rsid w:val="00D326CA"/>
    <w:rsid w:val="00D32CA4"/>
    <w:rsid w:val="00D351D6"/>
    <w:rsid w:val="00D36263"/>
    <w:rsid w:val="00D3701C"/>
    <w:rsid w:val="00D3704A"/>
    <w:rsid w:val="00D40A55"/>
    <w:rsid w:val="00D41DA3"/>
    <w:rsid w:val="00D42576"/>
    <w:rsid w:val="00D42887"/>
    <w:rsid w:val="00D432EB"/>
    <w:rsid w:val="00D446A7"/>
    <w:rsid w:val="00D4534E"/>
    <w:rsid w:val="00D45712"/>
    <w:rsid w:val="00D477A1"/>
    <w:rsid w:val="00D51249"/>
    <w:rsid w:val="00D52667"/>
    <w:rsid w:val="00D541E4"/>
    <w:rsid w:val="00D5428E"/>
    <w:rsid w:val="00D55E7A"/>
    <w:rsid w:val="00D5607F"/>
    <w:rsid w:val="00D5720E"/>
    <w:rsid w:val="00D578BF"/>
    <w:rsid w:val="00D57CD2"/>
    <w:rsid w:val="00D6054B"/>
    <w:rsid w:val="00D61364"/>
    <w:rsid w:val="00D6205B"/>
    <w:rsid w:val="00D71D26"/>
    <w:rsid w:val="00D745A9"/>
    <w:rsid w:val="00D74A71"/>
    <w:rsid w:val="00D758E4"/>
    <w:rsid w:val="00D76878"/>
    <w:rsid w:val="00D76F5D"/>
    <w:rsid w:val="00D771D4"/>
    <w:rsid w:val="00D7741E"/>
    <w:rsid w:val="00D77DE9"/>
    <w:rsid w:val="00D803AE"/>
    <w:rsid w:val="00D807EA"/>
    <w:rsid w:val="00D82919"/>
    <w:rsid w:val="00D85769"/>
    <w:rsid w:val="00D871F4"/>
    <w:rsid w:val="00D8727B"/>
    <w:rsid w:val="00D911DB"/>
    <w:rsid w:val="00D91C39"/>
    <w:rsid w:val="00D92B0E"/>
    <w:rsid w:val="00D944C1"/>
    <w:rsid w:val="00D95CDB"/>
    <w:rsid w:val="00D96321"/>
    <w:rsid w:val="00D96FE8"/>
    <w:rsid w:val="00D9709B"/>
    <w:rsid w:val="00DA0383"/>
    <w:rsid w:val="00DA0909"/>
    <w:rsid w:val="00DA1A01"/>
    <w:rsid w:val="00DA26E6"/>
    <w:rsid w:val="00DA364B"/>
    <w:rsid w:val="00DA60A4"/>
    <w:rsid w:val="00DB01B6"/>
    <w:rsid w:val="00DB2719"/>
    <w:rsid w:val="00DB2BD3"/>
    <w:rsid w:val="00DB591E"/>
    <w:rsid w:val="00DB6FBA"/>
    <w:rsid w:val="00DC0492"/>
    <w:rsid w:val="00DD019E"/>
    <w:rsid w:val="00DD0E24"/>
    <w:rsid w:val="00DD102F"/>
    <w:rsid w:val="00DD32F5"/>
    <w:rsid w:val="00DD632B"/>
    <w:rsid w:val="00DD75D0"/>
    <w:rsid w:val="00DE0249"/>
    <w:rsid w:val="00DE1C1F"/>
    <w:rsid w:val="00DE5643"/>
    <w:rsid w:val="00DE58ED"/>
    <w:rsid w:val="00DE6044"/>
    <w:rsid w:val="00DE6A38"/>
    <w:rsid w:val="00DE6A74"/>
    <w:rsid w:val="00DE7919"/>
    <w:rsid w:val="00DF202E"/>
    <w:rsid w:val="00DF2B08"/>
    <w:rsid w:val="00DF35FD"/>
    <w:rsid w:val="00DF36E6"/>
    <w:rsid w:val="00DF4220"/>
    <w:rsid w:val="00DF4340"/>
    <w:rsid w:val="00DF4502"/>
    <w:rsid w:val="00DF5646"/>
    <w:rsid w:val="00DF5BA2"/>
    <w:rsid w:val="00DF5D53"/>
    <w:rsid w:val="00DF6B4C"/>
    <w:rsid w:val="00E032BC"/>
    <w:rsid w:val="00E03647"/>
    <w:rsid w:val="00E04045"/>
    <w:rsid w:val="00E05508"/>
    <w:rsid w:val="00E06C86"/>
    <w:rsid w:val="00E13ED7"/>
    <w:rsid w:val="00E15AEA"/>
    <w:rsid w:val="00E15CE1"/>
    <w:rsid w:val="00E165EF"/>
    <w:rsid w:val="00E16DCB"/>
    <w:rsid w:val="00E175AE"/>
    <w:rsid w:val="00E20DBB"/>
    <w:rsid w:val="00E22FC3"/>
    <w:rsid w:val="00E242B3"/>
    <w:rsid w:val="00E25077"/>
    <w:rsid w:val="00E250DE"/>
    <w:rsid w:val="00E2521B"/>
    <w:rsid w:val="00E306DE"/>
    <w:rsid w:val="00E33208"/>
    <w:rsid w:val="00E332C1"/>
    <w:rsid w:val="00E348E4"/>
    <w:rsid w:val="00E34A1F"/>
    <w:rsid w:val="00E34C8C"/>
    <w:rsid w:val="00E351AC"/>
    <w:rsid w:val="00E35BBD"/>
    <w:rsid w:val="00E4062A"/>
    <w:rsid w:val="00E41786"/>
    <w:rsid w:val="00E43F9D"/>
    <w:rsid w:val="00E467AD"/>
    <w:rsid w:val="00E47747"/>
    <w:rsid w:val="00E51C0E"/>
    <w:rsid w:val="00E53E91"/>
    <w:rsid w:val="00E5673C"/>
    <w:rsid w:val="00E5783B"/>
    <w:rsid w:val="00E618C5"/>
    <w:rsid w:val="00E61F41"/>
    <w:rsid w:val="00E63A15"/>
    <w:rsid w:val="00E641D1"/>
    <w:rsid w:val="00E643AB"/>
    <w:rsid w:val="00E65779"/>
    <w:rsid w:val="00E6710F"/>
    <w:rsid w:val="00E70652"/>
    <w:rsid w:val="00E7234E"/>
    <w:rsid w:val="00E72707"/>
    <w:rsid w:val="00E73393"/>
    <w:rsid w:val="00E7508B"/>
    <w:rsid w:val="00E754EF"/>
    <w:rsid w:val="00E76C8B"/>
    <w:rsid w:val="00E805B2"/>
    <w:rsid w:val="00E81F94"/>
    <w:rsid w:val="00E84774"/>
    <w:rsid w:val="00E86462"/>
    <w:rsid w:val="00E87C85"/>
    <w:rsid w:val="00E916B1"/>
    <w:rsid w:val="00E93BEA"/>
    <w:rsid w:val="00E943E6"/>
    <w:rsid w:val="00E9724A"/>
    <w:rsid w:val="00EA0084"/>
    <w:rsid w:val="00EA09C9"/>
    <w:rsid w:val="00EA12BD"/>
    <w:rsid w:val="00EA3AE5"/>
    <w:rsid w:val="00EA4241"/>
    <w:rsid w:val="00EA5B1C"/>
    <w:rsid w:val="00EA5B5F"/>
    <w:rsid w:val="00EA6C05"/>
    <w:rsid w:val="00EB046D"/>
    <w:rsid w:val="00EB176B"/>
    <w:rsid w:val="00EB1BC1"/>
    <w:rsid w:val="00EB4CBD"/>
    <w:rsid w:val="00EB5480"/>
    <w:rsid w:val="00EB5ECD"/>
    <w:rsid w:val="00EB64B5"/>
    <w:rsid w:val="00EB6E14"/>
    <w:rsid w:val="00EB6E9F"/>
    <w:rsid w:val="00EC01DA"/>
    <w:rsid w:val="00EC0246"/>
    <w:rsid w:val="00EC04C1"/>
    <w:rsid w:val="00EC0937"/>
    <w:rsid w:val="00EC5151"/>
    <w:rsid w:val="00EC59BF"/>
    <w:rsid w:val="00EC5D6F"/>
    <w:rsid w:val="00EC5E8A"/>
    <w:rsid w:val="00EC7E06"/>
    <w:rsid w:val="00ED1010"/>
    <w:rsid w:val="00ED152F"/>
    <w:rsid w:val="00ED3500"/>
    <w:rsid w:val="00ED36F9"/>
    <w:rsid w:val="00ED5732"/>
    <w:rsid w:val="00ED757B"/>
    <w:rsid w:val="00ED7E60"/>
    <w:rsid w:val="00EE2271"/>
    <w:rsid w:val="00EE4124"/>
    <w:rsid w:val="00EE437A"/>
    <w:rsid w:val="00EF02F8"/>
    <w:rsid w:val="00EF1C61"/>
    <w:rsid w:val="00EF20FE"/>
    <w:rsid w:val="00EF451D"/>
    <w:rsid w:val="00EF511C"/>
    <w:rsid w:val="00EF544F"/>
    <w:rsid w:val="00EF5668"/>
    <w:rsid w:val="00EF6117"/>
    <w:rsid w:val="00EF7316"/>
    <w:rsid w:val="00F00E92"/>
    <w:rsid w:val="00F01411"/>
    <w:rsid w:val="00F01C94"/>
    <w:rsid w:val="00F0432B"/>
    <w:rsid w:val="00F063A3"/>
    <w:rsid w:val="00F06F2E"/>
    <w:rsid w:val="00F10517"/>
    <w:rsid w:val="00F1097B"/>
    <w:rsid w:val="00F11375"/>
    <w:rsid w:val="00F11608"/>
    <w:rsid w:val="00F122A9"/>
    <w:rsid w:val="00F12EBE"/>
    <w:rsid w:val="00F14954"/>
    <w:rsid w:val="00F14E6F"/>
    <w:rsid w:val="00F1540D"/>
    <w:rsid w:val="00F16A1E"/>
    <w:rsid w:val="00F16DF0"/>
    <w:rsid w:val="00F17B30"/>
    <w:rsid w:val="00F17B96"/>
    <w:rsid w:val="00F2086D"/>
    <w:rsid w:val="00F21120"/>
    <w:rsid w:val="00F21505"/>
    <w:rsid w:val="00F235FB"/>
    <w:rsid w:val="00F23DBE"/>
    <w:rsid w:val="00F23FB7"/>
    <w:rsid w:val="00F24D1B"/>
    <w:rsid w:val="00F25F15"/>
    <w:rsid w:val="00F31D4E"/>
    <w:rsid w:val="00F337E9"/>
    <w:rsid w:val="00F3492F"/>
    <w:rsid w:val="00F36C98"/>
    <w:rsid w:val="00F401EB"/>
    <w:rsid w:val="00F41118"/>
    <w:rsid w:val="00F42470"/>
    <w:rsid w:val="00F433B0"/>
    <w:rsid w:val="00F44EB7"/>
    <w:rsid w:val="00F46B85"/>
    <w:rsid w:val="00F478D3"/>
    <w:rsid w:val="00F47F8B"/>
    <w:rsid w:val="00F5219E"/>
    <w:rsid w:val="00F528C5"/>
    <w:rsid w:val="00F57115"/>
    <w:rsid w:val="00F653B4"/>
    <w:rsid w:val="00F66084"/>
    <w:rsid w:val="00F66F0D"/>
    <w:rsid w:val="00F67B2F"/>
    <w:rsid w:val="00F708AB"/>
    <w:rsid w:val="00F70D71"/>
    <w:rsid w:val="00F721A0"/>
    <w:rsid w:val="00F72C47"/>
    <w:rsid w:val="00F72DAF"/>
    <w:rsid w:val="00F73AFD"/>
    <w:rsid w:val="00F76E64"/>
    <w:rsid w:val="00F77E1F"/>
    <w:rsid w:val="00F822BE"/>
    <w:rsid w:val="00F830A5"/>
    <w:rsid w:val="00F831E8"/>
    <w:rsid w:val="00F83944"/>
    <w:rsid w:val="00F84364"/>
    <w:rsid w:val="00F8668D"/>
    <w:rsid w:val="00F9120D"/>
    <w:rsid w:val="00F92A0D"/>
    <w:rsid w:val="00F933C6"/>
    <w:rsid w:val="00F952DC"/>
    <w:rsid w:val="00F957B8"/>
    <w:rsid w:val="00F96ECA"/>
    <w:rsid w:val="00FA0577"/>
    <w:rsid w:val="00FA18F8"/>
    <w:rsid w:val="00FA1B90"/>
    <w:rsid w:val="00FA23FB"/>
    <w:rsid w:val="00FA2D28"/>
    <w:rsid w:val="00FA4B0C"/>
    <w:rsid w:val="00FA4BC5"/>
    <w:rsid w:val="00FA61E2"/>
    <w:rsid w:val="00FA7D3C"/>
    <w:rsid w:val="00FB03B7"/>
    <w:rsid w:val="00FB0CB4"/>
    <w:rsid w:val="00FB1871"/>
    <w:rsid w:val="00FB2554"/>
    <w:rsid w:val="00FB3422"/>
    <w:rsid w:val="00FB34C2"/>
    <w:rsid w:val="00FB3B58"/>
    <w:rsid w:val="00FB6495"/>
    <w:rsid w:val="00FC0336"/>
    <w:rsid w:val="00FC1700"/>
    <w:rsid w:val="00FC4B74"/>
    <w:rsid w:val="00FC642A"/>
    <w:rsid w:val="00FC6D22"/>
    <w:rsid w:val="00FD25CC"/>
    <w:rsid w:val="00FD27C8"/>
    <w:rsid w:val="00FD4237"/>
    <w:rsid w:val="00FE01B6"/>
    <w:rsid w:val="00FE0302"/>
    <w:rsid w:val="00FE0B75"/>
    <w:rsid w:val="00FE1257"/>
    <w:rsid w:val="00FE2FAE"/>
    <w:rsid w:val="00FE3E15"/>
    <w:rsid w:val="00FE659F"/>
    <w:rsid w:val="00FE6D14"/>
    <w:rsid w:val="00FF6A6E"/>
    <w:rsid w:val="00FF72B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E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2D3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A22D34"/>
    <w:rPr>
      <w:color w:val="0000FF"/>
      <w:u w:val="single"/>
    </w:rPr>
  </w:style>
  <w:style w:type="paragraph" w:styleId="BodyText">
    <w:name w:val="Body Text"/>
    <w:basedOn w:val="Normal"/>
    <w:link w:val="BodyTextChar"/>
    <w:rsid w:val="00B201EB"/>
    <w:pPr>
      <w:jc w:val="both"/>
    </w:pPr>
    <w:rPr>
      <w:rFonts w:ascii=".VnTime" w:eastAsia="Times New Roman" w:hAnsi=".VnTime" w:cs="Times New Roman"/>
      <w:sz w:val="28"/>
      <w:szCs w:val="20"/>
      <w:lang w:val="en-US" w:bidi="en-US"/>
    </w:rPr>
  </w:style>
  <w:style w:type="character" w:customStyle="1" w:styleId="BodyTextChar">
    <w:name w:val="Body Text Char"/>
    <w:basedOn w:val="DefaultParagraphFont"/>
    <w:link w:val="BodyText"/>
    <w:rsid w:val="00B201EB"/>
    <w:rPr>
      <w:rFonts w:ascii=".VnTime" w:eastAsia="Times New Roman" w:hAnsi=".VnTime" w:cs="Times New Roman"/>
      <w:sz w:val="28"/>
      <w:szCs w:val="20"/>
      <w:lang w:val="en-US" w:bidi="en-US"/>
    </w:rPr>
  </w:style>
  <w:style w:type="paragraph" w:styleId="BalloonText">
    <w:name w:val="Balloon Text"/>
    <w:basedOn w:val="Normal"/>
    <w:link w:val="BalloonTextChar1"/>
    <w:rsid w:val="002C1B12"/>
    <w:pPr>
      <w:spacing w:after="0" w:line="240" w:lineRule="auto"/>
    </w:pPr>
    <w:rPr>
      <w:rFonts w:ascii="Tahoma" w:eastAsia="Calibri" w:hAnsi="Tahoma" w:cs="Times New Roman"/>
      <w:sz w:val="16"/>
      <w:szCs w:val="16"/>
      <w:lang w:val="en-US"/>
    </w:rPr>
  </w:style>
  <w:style w:type="character" w:customStyle="1" w:styleId="BalloonTextChar">
    <w:name w:val="Balloon Text Char"/>
    <w:basedOn w:val="DefaultParagraphFont"/>
    <w:uiPriority w:val="99"/>
    <w:semiHidden/>
    <w:rsid w:val="002C1B12"/>
    <w:rPr>
      <w:rFonts w:ascii="Tahoma" w:hAnsi="Tahoma" w:cs="Tahoma"/>
      <w:sz w:val="16"/>
      <w:szCs w:val="16"/>
    </w:rPr>
  </w:style>
  <w:style w:type="character" w:customStyle="1" w:styleId="BalloonTextChar1">
    <w:name w:val="Balloon Text Char1"/>
    <w:link w:val="BalloonText"/>
    <w:rsid w:val="002C1B12"/>
    <w:rPr>
      <w:rFonts w:ascii="Tahoma" w:eastAsia="Calibri" w:hAnsi="Tahoma" w:cs="Times New Roman"/>
      <w:sz w:val="16"/>
      <w:szCs w:val="16"/>
      <w:lang w:val="en-US"/>
    </w:rPr>
  </w:style>
  <w:style w:type="paragraph" w:styleId="ListParagraph">
    <w:name w:val="List Paragraph"/>
    <w:basedOn w:val="Normal"/>
    <w:uiPriority w:val="34"/>
    <w:qFormat/>
    <w:rsid w:val="00582F5D"/>
    <w:pPr>
      <w:ind w:left="720"/>
      <w:contextualSpacing/>
    </w:pPr>
  </w:style>
  <w:style w:type="table" w:styleId="TableGrid">
    <w:name w:val="Table Grid"/>
    <w:basedOn w:val="TableNormal"/>
    <w:uiPriority w:val="59"/>
    <w:rsid w:val="009D7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14AEB"/>
    <w:pPr>
      <w:spacing w:after="0" w:line="240" w:lineRule="auto"/>
    </w:pPr>
  </w:style>
  <w:style w:type="paragraph" w:styleId="Header">
    <w:name w:val="header"/>
    <w:basedOn w:val="Normal"/>
    <w:link w:val="HeaderChar"/>
    <w:uiPriority w:val="99"/>
    <w:unhideWhenUsed/>
    <w:rsid w:val="004C4E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4EA1"/>
  </w:style>
  <w:style w:type="paragraph" w:styleId="Footer">
    <w:name w:val="footer"/>
    <w:basedOn w:val="Normal"/>
    <w:link w:val="FooterChar"/>
    <w:uiPriority w:val="99"/>
    <w:unhideWhenUsed/>
    <w:rsid w:val="004C4E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EA1"/>
  </w:style>
  <w:style w:type="character" w:styleId="CommentReference">
    <w:name w:val="annotation reference"/>
    <w:basedOn w:val="DefaultParagraphFont"/>
    <w:uiPriority w:val="99"/>
    <w:semiHidden/>
    <w:unhideWhenUsed/>
    <w:rsid w:val="00335909"/>
    <w:rPr>
      <w:sz w:val="16"/>
      <w:szCs w:val="16"/>
    </w:rPr>
  </w:style>
  <w:style w:type="paragraph" w:styleId="CommentText">
    <w:name w:val="annotation text"/>
    <w:basedOn w:val="Normal"/>
    <w:link w:val="CommentTextChar"/>
    <w:uiPriority w:val="99"/>
    <w:semiHidden/>
    <w:unhideWhenUsed/>
    <w:rsid w:val="00335909"/>
    <w:pPr>
      <w:spacing w:line="240" w:lineRule="auto"/>
    </w:pPr>
    <w:rPr>
      <w:sz w:val="20"/>
      <w:szCs w:val="20"/>
    </w:rPr>
  </w:style>
  <w:style w:type="character" w:customStyle="1" w:styleId="CommentTextChar">
    <w:name w:val="Comment Text Char"/>
    <w:basedOn w:val="DefaultParagraphFont"/>
    <w:link w:val="CommentText"/>
    <w:uiPriority w:val="99"/>
    <w:semiHidden/>
    <w:rsid w:val="00335909"/>
    <w:rPr>
      <w:sz w:val="20"/>
      <w:szCs w:val="20"/>
    </w:rPr>
  </w:style>
  <w:style w:type="paragraph" w:styleId="CommentSubject">
    <w:name w:val="annotation subject"/>
    <w:basedOn w:val="CommentText"/>
    <w:next w:val="CommentText"/>
    <w:link w:val="CommentSubjectChar"/>
    <w:uiPriority w:val="99"/>
    <w:semiHidden/>
    <w:unhideWhenUsed/>
    <w:rsid w:val="00335909"/>
    <w:rPr>
      <w:b/>
      <w:bCs/>
    </w:rPr>
  </w:style>
  <w:style w:type="character" w:customStyle="1" w:styleId="CommentSubjectChar">
    <w:name w:val="Comment Subject Char"/>
    <w:basedOn w:val="CommentTextChar"/>
    <w:link w:val="CommentSubject"/>
    <w:uiPriority w:val="99"/>
    <w:semiHidden/>
    <w:rsid w:val="00335909"/>
    <w:rPr>
      <w:b/>
      <w:bCs/>
      <w:sz w:val="20"/>
      <w:szCs w:val="20"/>
    </w:rPr>
  </w:style>
  <w:style w:type="paragraph" w:styleId="FootnoteText">
    <w:name w:val="footnote text"/>
    <w:basedOn w:val="Normal"/>
    <w:link w:val="FootnoteTextChar"/>
    <w:uiPriority w:val="99"/>
    <w:semiHidden/>
    <w:unhideWhenUsed/>
    <w:rsid w:val="005C1B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1B9F"/>
    <w:rPr>
      <w:sz w:val="20"/>
      <w:szCs w:val="20"/>
    </w:rPr>
  </w:style>
  <w:style w:type="character" w:styleId="FootnoteReference">
    <w:name w:val="footnote reference"/>
    <w:basedOn w:val="DefaultParagraphFont"/>
    <w:uiPriority w:val="99"/>
    <w:semiHidden/>
    <w:unhideWhenUsed/>
    <w:rsid w:val="005C1B9F"/>
    <w:rPr>
      <w:vertAlign w:val="superscript"/>
    </w:rPr>
  </w:style>
</w:styles>
</file>

<file path=word/webSettings.xml><?xml version="1.0" encoding="utf-8"?>
<w:webSettings xmlns:r="http://schemas.openxmlformats.org/officeDocument/2006/relationships" xmlns:w="http://schemas.openxmlformats.org/wordprocessingml/2006/main">
  <w:divs>
    <w:div w:id="1352142958">
      <w:bodyDiv w:val="1"/>
      <w:marLeft w:val="0"/>
      <w:marRight w:val="0"/>
      <w:marTop w:val="0"/>
      <w:marBottom w:val="0"/>
      <w:divBdr>
        <w:top w:val="none" w:sz="0" w:space="0" w:color="auto"/>
        <w:left w:val="none" w:sz="0" w:space="0" w:color="auto"/>
        <w:bottom w:val="none" w:sz="0" w:space="0" w:color="auto"/>
        <w:right w:val="none" w:sz="0" w:space="0" w:color="auto"/>
      </w:divBdr>
    </w:div>
    <w:div w:id="15838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NghidinhbieuEVFTA-DuthaotrinhCP.docx</AttachmentNam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E38EC-04E6-4908-B337-891AE8A3242D}">
  <ds:schemaRefs>
    <ds:schemaRef ds:uri="http://schemas.microsoft.com/sharepoint/v3/contenttype/forms"/>
  </ds:schemaRefs>
</ds:datastoreItem>
</file>

<file path=customXml/itemProps2.xml><?xml version="1.0" encoding="utf-8"?>
<ds:datastoreItem xmlns:ds="http://schemas.openxmlformats.org/officeDocument/2006/customXml" ds:itemID="{0407A998-3FD3-4BE1-AE5F-DECB52027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5846d-a358-4908-a658-0c33a29db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59489-0E19-4B94-A4DA-ED9253ABF297}">
  <ds:schemaRefs>
    <ds:schemaRef ds:uri="http://schemas.microsoft.com/office/2006/metadata/properties"/>
    <ds:schemaRef ds:uri="http://schemas.microsoft.com/office/infopath/2007/PartnerControls"/>
    <ds:schemaRef ds:uri="6ac5846d-a358-4908-a658-0c33a29db4de"/>
  </ds:schemaRefs>
</ds:datastoreItem>
</file>

<file path=customXml/itemProps4.xml><?xml version="1.0" encoding="utf-8"?>
<ds:datastoreItem xmlns:ds="http://schemas.openxmlformats.org/officeDocument/2006/customXml" ds:itemID="{163E441C-6BA2-499E-BEF4-31606D4CC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NghidinhbieuEVFTA-DuthaotrinhCP.docx</vt:lpstr>
    </vt:vector>
  </TitlesOfParts>
  <Company>Hewlett-Packard Company</Company>
  <LinksUpToDate>false</LinksUpToDate>
  <CharactersWithSpaces>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NghidinhbieuEVFTA-DuthaotrinhCP.docx</dc:title>
  <dc:creator>nguyenthugiang</dc:creator>
  <cp:lastModifiedBy>caonguyencuong</cp:lastModifiedBy>
  <cp:revision>84</cp:revision>
  <cp:lastPrinted>2022-04-12T08:54:00Z</cp:lastPrinted>
  <dcterms:created xsi:type="dcterms:W3CDTF">2022-06-02T08:08:00Z</dcterms:created>
  <dcterms:modified xsi:type="dcterms:W3CDTF">2022-08-16T12:05:00Z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